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45" w:rsidRDefault="00012230" w:rsidP="00012230">
      <w:pPr>
        <w:pStyle w:val="1"/>
        <w:ind w:left="284" w:right="685"/>
        <w:jc w:val="center"/>
        <w:sectPr w:rsidR="003D4745" w:rsidSect="00012230">
          <w:pgSz w:w="11910" w:h="16840"/>
          <w:pgMar w:top="1040" w:right="428" w:bottom="280" w:left="4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90A10E4" wp14:editId="46778EA7">
            <wp:extent cx="6600825" cy="93954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131" t="23983" r="33723" b="5751"/>
                    <a:stretch/>
                  </pic:blipFill>
                  <pic:spPr bwMode="auto">
                    <a:xfrm>
                      <a:off x="0" y="0"/>
                      <a:ext cx="6607365" cy="9404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745" w:rsidRDefault="003D4745" w:rsidP="003D4745">
      <w:pPr>
        <w:spacing w:after="548" w:line="220" w:lineRule="exact"/>
        <w:ind w:left="3340"/>
        <w:rPr>
          <w:rFonts w:ascii="Times New Roman" w:hAnsi="Times New Roman" w:cs="Times New Roman"/>
        </w:rPr>
      </w:pPr>
    </w:p>
    <w:p w:rsidR="003D4745" w:rsidRPr="003D4745" w:rsidRDefault="003D4745" w:rsidP="003D4745">
      <w:pPr>
        <w:spacing w:after="548" w:line="220" w:lineRule="exact"/>
        <w:ind w:left="3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D4745">
        <w:rPr>
          <w:rFonts w:ascii="Times New Roman" w:hAnsi="Times New Roman" w:cs="Times New Roman"/>
        </w:rPr>
        <w:t>СОДЕРЖАНИЕ</w:t>
      </w:r>
    </w:p>
    <w:p w:rsidR="003D4745" w:rsidRDefault="003D4745" w:rsidP="003D4745">
      <w:pPr>
        <w:ind w:left="460"/>
        <w:rPr>
          <w:rStyle w:val="23"/>
          <w:rFonts w:eastAsia="Courier New"/>
          <w:sz w:val="24"/>
          <w:szCs w:val="24"/>
          <w:u w:val="none"/>
        </w:rPr>
      </w:pPr>
      <w:r w:rsidRPr="003D4745">
        <w:rPr>
          <w:rStyle w:val="23"/>
          <w:rFonts w:eastAsia="Courier New"/>
          <w:sz w:val="24"/>
          <w:szCs w:val="24"/>
          <w:u w:val="none"/>
        </w:rPr>
        <w:t>ЦЕЛЕВОЙ РАЗДЕЛ АООП ООО</w:t>
      </w:r>
    </w:p>
    <w:p w:rsidR="009D4EA1" w:rsidRPr="003D4745" w:rsidRDefault="009D4EA1" w:rsidP="003D4745">
      <w:pPr>
        <w:ind w:left="460"/>
        <w:rPr>
          <w:rFonts w:ascii="Times New Roman" w:hAnsi="Times New Roman" w:cs="Times New Roman"/>
        </w:rPr>
      </w:pPr>
    </w:p>
    <w:p w:rsidR="003D4745" w:rsidRPr="003D4745" w:rsidRDefault="003D4745" w:rsidP="003D4745">
      <w:pPr>
        <w:tabs>
          <w:tab w:val="left" w:leader="dot" w:pos="8700"/>
        </w:tabs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1.  Пояснительная записка……………………………………………………………………</w:t>
      </w:r>
      <w:proofErr w:type="gramStart"/>
      <w:r w:rsidRPr="003D4745">
        <w:rPr>
          <w:rFonts w:ascii="Times New Roman" w:hAnsi="Times New Roman" w:cs="Times New Roman"/>
        </w:rPr>
        <w:t>…….</w:t>
      </w:r>
      <w:proofErr w:type="gramEnd"/>
      <w:r w:rsidRPr="003D4745">
        <w:rPr>
          <w:rFonts w:ascii="Times New Roman" w:hAnsi="Times New Roman" w:cs="Times New Roman"/>
        </w:rPr>
        <w:t>.…...…3</w:t>
      </w:r>
    </w:p>
    <w:p w:rsidR="003D4745" w:rsidRPr="003D4745" w:rsidRDefault="003D4745" w:rsidP="003D4745">
      <w:pPr>
        <w:tabs>
          <w:tab w:val="left" w:leader="dot" w:pos="8700"/>
        </w:tabs>
        <w:ind w:right="-21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2. Планируемые результаты освоения обучающимися адаптированной основной общеобразовательной программы основного общего образования.....................</w:t>
      </w:r>
      <w:r>
        <w:rPr>
          <w:rFonts w:ascii="Times New Roman" w:hAnsi="Times New Roman" w:cs="Times New Roman"/>
        </w:rPr>
        <w:t xml:space="preserve">........................           </w:t>
      </w:r>
      <w:r w:rsidRPr="003D4745">
        <w:rPr>
          <w:rFonts w:ascii="Times New Roman" w:hAnsi="Times New Roman" w:cs="Times New Roman"/>
        </w:rPr>
        <w:t>8</w:t>
      </w:r>
    </w:p>
    <w:p w:rsidR="003D4745" w:rsidRPr="003D4745" w:rsidRDefault="003D4745" w:rsidP="003D4745">
      <w:pPr>
        <w:tabs>
          <w:tab w:val="left" w:leader="dot" w:pos="8700"/>
        </w:tabs>
        <w:spacing w:after="240"/>
        <w:ind w:right="-21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3. Система оценки достижения планируемых результатов освоения адаптированной основной общеобразовательной программы основного общего обр</w:t>
      </w:r>
      <w:r>
        <w:rPr>
          <w:rFonts w:ascii="Times New Roman" w:hAnsi="Times New Roman" w:cs="Times New Roman"/>
        </w:rPr>
        <w:t xml:space="preserve">азования………………………                   </w:t>
      </w:r>
      <w:r w:rsidRPr="003D4745">
        <w:rPr>
          <w:rFonts w:ascii="Times New Roman" w:hAnsi="Times New Roman" w:cs="Times New Roman"/>
        </w:rPr>
        <w:t>11</w:t>
      </w:r>
    </w:p>
    <w:p w:rsidR="003D4745" w:rsidRDefault="003D4745" w:rsidP="003D4745">
      <w:pPr>
        <w:ind w:left="460"/>
        <w:rPr>
          <w:rStyle w:val="23"/>
          <w:rFonts w:eastAsia="Courier New"/>
          <w:sz w:val="24"/>
          <w:szCs w:val="24"/>
          <w:u w:val="none"/>
        </w:rPr>
      </w:pPr>
      <w:r w:rsidRPr="003D4745">
        <w:rPr>
          <w:rStyle w:val="23"/>
          <w:rFonts w:eastAsia="Courier New"/>
          <w:sz w:val="24"/>
          <w:szCs w:val="24"/>
          <w:u w:val="none"/>
        </w:rPr>
        <w:t>СОДЕРЖАТЕЛЬНЫЙ РАЗДЕЛ АООП ООО</w:t>
      </w:r>
    </w:p>
    <w:p w:rsidR="009D4EA1" w:rsidRPr="003D4745" w:rsidRDefault="009D4EA1" w:rsidP="003D4745">
      <w:pPr>
        <w:ind w:left="460"/>
        <w:rPr>
          <w:rFonts w:ascii="Times New Roman" w:hAnsi="Times New Roman" w:cs="Times New Roman"/>
        </w:rPr>
      </w:pPr>
    </w:p>
    <w:p w:rsidR="003D4745" w:rsidRPr="003D4745" w:rsidRDefault="003D4745" w:rsidP="003D4745">
      <w:pPr>
        <w:tabs>
          <w:tab w:val="left" w:leader="dot" w:pos="8700"/>
        </w:tabs>
        <w:ind w:left="20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1. Программа формирования универс</w:t>
      </w:r>
      <w:r w:rsidR="009D4EA1">
        <w:rPr>
          <w:rFonts w:ascii="Times New Roman" w:hAnsi="Times New Roman" w:cs="Times New Roman"/>
        </w:rPr>
        <w:t>альных учебных действий</w:t>
      </w:r>
      <w:r w:rsidR="009D4EA1">
        <w:rPr>
          <w:rFonts w:ascii="Times New Roman" w:hAnsi="Times New Roman" w:cs="Times New Roman"/>
        </w:rPr>
        <w:tab/>
        <w:t>……………</w:t>
      </w:r>
      <w:r w:rsidRPr="003D4745">
        <w:rPr>
          <w:rFonts w:ascii="Times New Roman" w:hAnsi="Times New Roman" w:cs="Times New Roman"/>
        </w:rPr>
        <w:t>13</w:t>
      </w:r>
    </w:p>
    <w:p w:rsidR="003D4745" w:rsidRPr="003D4745" w:rsidRDefault="003D4745" w:rsidP="003D4745">
      <w:pPr>
        <w:tabs>
          <w:tab w:val="left" w:leader="dot" w:pos="8700"/>
        </w:tabs>
        <w:ind w:left="20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2. Рабочие программы уч</w:t>
      </w:r>
      <w:r w:rsidR="009D4EA1">
        <w:rPr>
          <w:rFonts w:ascii="Times New Roman" w:hAnsi="Times New Roman" w:cs="Times New Roman"/>
        </w:rPr>
        <w:t>ебных предметов, курсов</w:t>
      </w:r>
      <w:r w:rsidR="009D4EA1">
        <w:rPr>
          <w:rFonts w:ascii="Times New Roman" w:hAnsi="Times New Roman" w:cs="Times New Roman"/>
        </w:rPr>
        <w:tab/>
      </w:r>
      <w:r w:rsidRPr="003D4745">
        <w:rPr>
          <w:rFonts w:ascii="Times New Roman" w:hAnsi="Times New Roman" w:cs="Times New Roman"/>
        </w:rPr>
        <w:t>13</w:t>
      </w:r>
    </w:p>
    <w:p w:rsidR="003D4745" w:rsidRPr="003D4745" w:rsidRDefault="003D4745" w:rsidP="003D4745">
      <w:pPr>
        <w:tabs>
          <w:tab w:val="left" w:leader="dot" w:pos="8700"/>
        </w:tabs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3.Программа духовно-нравственного развития, воспитания обуч</w:t>
      </w:r>
      <w:r w:rsidR="009D4EA1">
        <w:rPr>
          <w:rFonts w:ascii="Times New Roman" w:hAnsi="Times New Roman" w:cs="Times New Roman"/>
        </w:rPr>
        <w:t>ающихся</w:t>
      </w:r>
      <w:r w:rsidR="009D4EA1">
        <w:rPr>
          <w:rFonts w:ascii="Times New Roman" w:hAnsi="Times New Roman" w:cs="Times New Roman"/>
        </w:rPr>
        <w:tab/>
        <w:t>……………</w:t>
      </w:r>
      <w:r w:rsidRPr="003D4745">
        <w:rPr>
          <w:rFonts w:ascii="Times New Roman" w:hAnsi="Times New Roman" w:cs="Times New Roman"/>
        </w:rPr>
        <w:t>13</w:t>
      </w:r>
    </w:p>
    <w:p w:rsidR="003D4745" w:rsidRPr="003D4745" w:rsidRDefault="003D4745" w:rsidP="003D4745">
      <w:pPr>
        <w:tabs>
          <w:tab w:val="left" w:leader="dot" w:pos="8700"/>
        </w:tabs>
        <w:spacing w:line="269" w:lineRule="exact"/>
        <w:ind w:left="20" w:right="260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 xml:space="preserve">4.Программа формирования экологической культуры, здорового и </w:t>
      </w:r>
      <w:r>
        <w:rPr>
          <w:rFonts w:ascii="Times New Roman" w:hAnsi="Times New Roman" w:cs="Times New Roman"/>
        </w:rPr>
        <w:t xml:space="preserve">безопасного образа жизни       </w:t>
      </w:r>
      <w:r w:rsidRPr="003D4745">
        <w:rPr>
          <w:rFonts w:ascii="Times New Roman" w:hAnsi="Times New Roman" w:cs="Times New Roman"/>
        </w:rPr>
        <w:t>13</w:t>
      </w:r>
    </w:p>
    <w:p w:rsidR="003D4745" w:rsidRPr="003D4745" w:rsidRDefault="003D4745" w:rsidP="003D4745">
      <w:pPr>
        <w:tabs>
          <w:tab w:val="left" w:leader="dot" w:pos="8700"/>
        </w:tabs>
        <w:spacing w:line="269" w:lineRule="exact"/>
        <w:ind w:left="20" w:right="260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5.Программа коррекционной работ……………………………………………………………</w:t>
      </w:r>
      <w:proofErr w:type="gramStart"/>
      <w:r w:rsidRPr="003D4745">
        <w:rPr>
          <w:rFonts w:ascii="Times New Roman" w:hAnsi="Times New Roman" w:cs="Times New Roman"/>
        </w:rPr>
        <w:t>…….</w:t>
      </w:r>
      <w:proofErr w:type="gramEnd"/>
      <w:r w:rsidRPr="003D4745">
        <w:rPr>
          <w:rFonts w:ascii="Times New Roman" w:hAnsi="Times New Roman" w:cs="Times New Roman"/>
        </w:rPr>
        <w:t>.13</w:t>
      </w:r>
    </w:p>
    <w:p w:rsidR="003D4745" w:rsidRDefault="003D4745" w:rsidP="003D4745">
      <w:pPr>
        <w:ind w:left="460"/>
        <w:rPr>
          <w:rStyle w:val="23"/>
          <w:rFonts w:eastAsia="Courier New"/>
          <w:sz w:val="24"/>
          <w:szCs w:val="24"/>
          <w:u w:val="none"/>
        </w:rPr>
      </w:pPr>
    </w:p>
    <w:p w:rsidR="003D4745" w:rsidRDefault="003D4745" w:rsidP="003D4745">
      <w:pPr>
        <w:ind w:left="460"/>
        <w:rPr>
          <w:rStyle w:val="23"/>
          <w:rFonts w:eastAsia="Courier New"/>
          <w:sz w:val="24"/>
          <w:szCs w:val="24"/>
          <w:u w:val="none"/>
        </w:rPr>
      </w:pPr>
    </w:p>
    <w:p w:rsidR="003D4745" w:rsidRPr="003D4745" w:rsidRDefault="003D4745" w:rsidP="003D4745">
      <w:pPr>
        <w:ind w:left="460"/>
        <w:rPr>
          <w:rFonts w:ascii="Times New Roman" w:hAnsi="Times New Roman" w:cs="Times New Roman"/>
        </w:rPr>
      </w:pPr>
      <w:r w:rsidRPr="003D4745">
        <w:rPr>
          <w:rStyle w:val="23"/>
          <w:rFonts w:eastAsia="Courier New"/>
          <w:sz w:val="24"/>
          <w:szCs w:val="24"/>
          <w:u w:val="none"/>
        </w:rPr>
        <w:t>ОРГАНИЗАЦИОННЫЙ РАЗДЕЛ АООП ООО</w:t>
      </w:r>
    </w:p>
    <w:p w:rsidR="003D4745" w:rsidRPr="003D4745" w:rsidRDefault="003D4745" w:rsidP="003D4745">
      <w:pPr>
        <w:numPr>
          <w:ilvl w:val="0"/>
          <w:numId w:val="16"/>
        </w:numPr>
        <w:tabs>
          <w:tab w:val="left" w:leader="dot" w:pos="8700"/>
        </w:tabs>
        <w:spacing w:line="274" w:lineRule="exact"/>
        <w:jc w:val="both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Учебный план ос</w:t>
      </w:r>
      <w:r w:rsidR="009D4EA1">
        <w:rPr>
          <w:rFonts w:ascii="Times New Roman" w:hAnsi="Times New Roman" w:cs="Times New Roman"/>
        </w:rPr>
        <w:t>новного общего образования</w:t>
      </w:r>
      <w:r w:rsidR="009D4EA1">
        <w:rPr>
          <w:rFonts w:ascii="Times New Roman" w:hAnsi="Times New Roman" w:cs="Times New Roman"/>
        </w:rPr>
        <w:tab/>
        <w:t>……</w:t>
      </w:r>
      <w:proofErr w:type="gramStart"/>
      <w:r w:rsidR="009D4EA1">
        <w:rPr>
          <w:rFonts w:ascii="Times New Roman" w:hAnsi="Times New Roman" w:cs="Times New Roman"/>
        </w:rPr>
        <w:t>……</w:t>
      </w:r>
      <w:r w:rsidRPr="003D4745">
        <w:rPr>
          <w:rFonts w:ascii="Times New Roman" w:hAnsi="Times New Roman" w:cs="Times New Roman"/>
        </w:rPr>
        <w:t>.</w:t>
      </w:r>
      <w:proofErr w:type="gramEnd"/>
      <w:r w:rsidRPr="003D4745">
        <w:rPr>
          <w:rFonts w:ascii="Times New Roman" w:hAnsi="Times New Roman" w:cs="Times New Roman"/>
        </w:rPr>
        <w:t>21</w:t>
      </w:r>
    </w:p>
    <w:p w:rsidR="003D4745" w:rsidRPr="003D4745" w:rsidRDefault="003D4745" w:rsidP="003D4745">
      <w:pPr>
        <w:numPr>
          <w:ilvl w:val="0"/>
          <w:numId w:val="16"/>
        </w:numPr>
        <w:tabs>
          <w:tab w:val="left" w:leader="dot" w:pos="8700"/>
        </w:tabs>
        <w:spacing w:line="274" w:lineRule="exact"/>
        <w:jc w:val="both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Пла</w:t>
      </w:r>
      <w:r w:rsidR="009D4EA1">
        <w:rPr>
          <w:rFonts w:ascii="Times New Roman" w:hAnsi="Times New Roman" w:cs="Times New Roman"/>
        </w:rPr>
        <w:t>н внеурочной деятельности</w:t>
      </w:r>
      <w:r w:rsidR="009D4EA1">
        <w:rPr>
          <w:rFonts w:ascii="Times New Roman" w:hAnsi="Times New Roman" w:cs="Times New Roman"/>
        </w:rPr>
        <w:tab/>
        <w:t xml:space="preserve">………  </w:t>
      </w:r>
      <w:r w:rsidRPr="003D4745">
        <w:rPr>
          <w:rFonts w:ascii="Times New Roman" w:hAnsi="Times New Roman" w:cs="Times New Roman"/>
        </w:rPr>
        <w:t>.21</w:t>
      </w:r>
    </w:p>
    <w:p w:rsidR="003D4745" w:rsidRPr="003D4745" w:rsidRDefault="003D4745" w:rsidP="003D4745">
      <w:pPr>
        <w:numPr>
          <w:ilvl w:val="0"/>
          <w:numId w:val="16"/>
        </w:numPr>
        <w:tabs>
          <w:tab w:val="left" w:leader="dot" w:pos="8700"/>
        </w:tabs>
        <w:spacing w:line="274" w:lineRule="exact"/>
        <w:jc w:val="both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К</w:t>
      </w:r>
      <w:r w:rsidR="009D4EA1">
        <w:rPr>
          <w:rFonts w:ascii="Times New Roman" w:hAnsi="Times New Roman" w:cs="Times New Roman"/>
        </w:rPr>
        <w:t>алендарный учебный график</w:t>
      </w:r>
      <w:r w:rsidR="009D4EA1">
        <w:rPr>
          <w:rFonts w:ascii="Times New Roman" w:hAnsi="Times New Roman" w:cs="Times New Roman"/>
        </w:rPr>
        <w:tab/>
        <w:t>……</w:t>
      </w:r>
      <w:proofErr w:type="gramStart"/>
      <w:r w:rsidR="009D4EA1">
        <w:rPr>
          <w:rFonts w:ascii="Times New Roman" w:hAnsi="Times New Roman" w:cs="Times New Roman"/>
        </w:rPr>
        <w:t>……</w:t>
      </w:r>
      <w:r w:rsidRPr="003D4745">
        <w:rPr>
          <w:rFonts w:ascii="Times New Roman" w:hAnsi="Times New Roman" w:cs="Times New Roman"/>
        </w:rPr>
        <w:t>.</w:t>
      </w:r>
      <w:proofErr w:type="gramEnd"/>
      <w:r w:rsidRPr="003D4745">
        <w:rPr>
          <w:rFonts w:ascii="Times New Roman" w:hAnsi="Times New Roman" w:cs="Times New Roman"/>
        </w:rPr>
        <w:t>23</w:t>
      </w:r>
    </w:p>
    <w:p w:rsidR="003D4745" w:rsidRPr="003D4745" w:rsidRDefault="003D4745" w:rsidP="003D4745">
      <w:pPr>
        <w:numPr>
          <w:ilvl w:val="0"/>
          <w:numId w:val="16"/>
        </w:numPr>
        <w:tabs>
          <w:tab w:val="left" w:leader="dot" w:pos="8700"/>
        </w:tabs>
        <w:spacing w:after="236" w:line="269" w:lineRule="exact"/>
        <w:ind w:right="260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 xml:space="preserve">Система условий </w:t>
      </w:r>
      <w:proofErr w:type="gramStart"/>
      <w:r w:rsidRPr="003D4745">
        <w:rPr>
          <w:rFonts w:ascii="Times New Roman" w:hAnsi="Times New Roman" w:cs="Times New Roman"/>
        </w:rPr>
        <w:t>реализации</w:t>
      </w:r>
      <w:proofErr w:type="gramEnd"/>
      <w:r w:rsidRPr="003D4745">
        <w:rPr>
          <w:rFonts w:ascii="Times New Roman" w:hAnsi="Times New Roman" w:cs="Times New Roman"/>
        </w:rPr>
        <w:t xml:space="preserve"> адаптированной основной общео</w:t>
      </w:r>
      <w:r w:rsidR="009D4EA1">
        <w:rPr>
          <w:rFonts w:ascii="Times New Roman" w:hAnsi="Times New Roman" w:cs="Times New Roman"/>
        </w:rPr>
        <w:t>бразовательной программы</w:t>
      </w:r>
      <w:r w:rsidR="009D4EA1">
        <w:rPr>
          <w:rFonts w:ascii="Times New Roman" w:hAnsi="Times New Roman" w:cs="Times New Roman"/>
        </w:rPr>
        <w:tab/>
        <w:t xml:space="preserve">………    </w:t>
      </w:r>
      <w:r w:rsidRPr="003D4745">
        <w:rPr>
          <w:rFonts w:ascii="Times New Roman" w:hAnsi="Times New Roman" w:cs="Times New Roman"/>
        </w:rPr>
        <w:t>23</w:t>
      </w:r>
    </w:p>
    <w:p w:rsidR="003D4745" w:rsidRDefault="003D4745" w:rsidP="003D4745">
      <w:pPr>
        <w:pStyle w:val="31"/>
        <w:shd w:val="clear" w:color="auto" w:fill="auto"/>
        <w:spacing w:after="0" w:line="274" w:lineRule="exact"/>
        <w:ind w:left="240" w:right="520" w:firstLine="3360"/>
        <w:rPr>
          <w:rStyle w:val="a8"/>
          <w:sz w:val="24"/>
          <w:szCs w:val="24"/>
        </w:rPr>
      </w:pPr>
    </w:p>
    <w:p w:rsidR="003D4745" w:rsidRPr="00BB7A54" w:rsidRDefault="003D4745" w:rsidP="003D4745">
      <w:pPr>
        <w:pStyle w:val="31"/>
        <w:shd w:val="clear" w:color="auto" w:fill="auto"/>
        <w:spacing w:after="0" w:line="274" w:lineRule="exact"/>
        <w:ind w:left="240" w:right="520" w:firstLine="3360"/>
        <w:rPr>
          <w:rStyle w:val="a8"/>
          <w:sz w:val="24"/>
          <w:szCs w:val="24"/>
        </w:rPr>
      </w:pPr>
      <w:r w:rsidRPr="00BB7A54">
        <w:rPr>
          <w:rStyle w:val="a8"/>
          <w:sz w:val="24"/>
          <w:szCs w:val="24"/>
        </w:rPr>
        <w:t>ПРИЛОЖЕНИЯ</w:t>
      </w:r>
      <w:r>
        <w:rPr>
          <w:rStyle w:val="a8"/>
          <w:sz w:val="24"/>
          <w:szCs w:val="24"/>
        </w:rPr>
        <w:t xml:space="preserve">                                                                        </w:t>
      </w:r>
    </w:p>
    <w:p w:rsidR="003D4745" w:rsidRPr="00BB7A54" w:rsidRDefault="003D4745" w:rsidP="003D4745">
      <w:pPr>
        <w:pStyle w:val="31"/>
        <w:shd w:val="clear" w:color="auto" w:fill="auto"/>
        <w:spacing w:after="0" w:line="274" w:lineRule="exact"/>
        <w:ind w:right="520" w:firstLine="0"/>
        <w:rPr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Приложение 1. </w:t>
      </w:r>
      <w:r w:rsidRPr="00BB7A54">
        <w:rPr>
          <w:sz w:val="24"/>
          <w:szCs w:val="24"/>
        </w:rPr>
        <w:t>План реализации программы коррекционной работы</w:t>
      </w:r>
    </w:p>
    <w:p w:rsidR="003D4745" w:rsidRPr="00BB7A54" w:rsidRDefault="003D4745" w:rsidP="003D4745">
      <w:pPr>
        <w:pStyle w:val="31"/>
        <w:shd w:val="clear" w:color="auto" w:fill="auto"/>
        <w:spacing w:after="0" w:line="274" w:lineRule="exact"/>
        <w:ind w:right="520" w:firstLine="0"/>
        <w:rPr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Приложение 2. </w:t>
      </w:r>
      <w:r w:rsidRPr="00BB7A54">
        <w:rPr>
          <w:sz w:val="24"/>
          <w:szCs w:val="24"/>
        </w:rPr>
        <w:t xml:space="preserve">План внеурочной деятельности на учебный год 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Приложение 3. </w:t>
      </w:r>
      <w:r w:rsidRPr="00BB7A54">
        <w:rPr>
          <w:sz w:val="24"/>
          <w:szCs w:val="24"/>
        </w:rPr>
        <w:t>Рабочие программы курсов коррекционно-развивающей области</w:t>
      </w:r>
    </w:p>
    <w:p w:rsidR="003D4745" w:rsidRPr="00BB7A54" w:rsidRDefault="003D4745" w:rsidP="003D4745">
      <w:pPr>
        <w:keepNext/>
        <w:keepLines/>
        <w:spacing w:line="360" w:lineRule="auto"/>
      </w:pPr>
      <w:bookmarkStart w:id="1" w:name="bookmark3"/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Default="003D4745" w:rsidP="003D4745">
      <w:pPr>
        <w:rPr>
          <w:rFonts w:ascii="Times New Roman" w:hAnsi="Times New Roman" w:cs="Times New Roman"/>
        </w:rPr>
      </w:pPr>
    </w:p>
    <w:p w:rsidR="003D4745" w:rsidRDefault="003D4745" w:rsidP="003D4745">
      <w:pPr>
        <w:rPr>
          <w:rFonts w:ascii="Times New Roman" w:hAnsi="Times New Roman" w:cs="Times New Roman"/>
        </w:rPr>
      </w:pPr>
    </w:p>
    <w:p w:rsidR="003D4745" w:rsidRDefault="003D4745" w:rsidP="003D4745">
      <w:pPr>
        <w:rPr>
          <w:rFonts w:ascii="Times New Roman" w:hAnsi="Times New Roman" w:cs="Times New Roman"/>
        </w:rPr>
      </w:pPr>
    </w:p>
    <w:p w:rsidR="003D4745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BB7A54" w:rsidRDefault="003D4745" w:rsidP="003D4745">
      <w:pPr>
        <w:jc w:val="center"/>
        <w:rPr>
          <w:rFonts w:ascii="Times New Roman" w:hAnsi="Times New Roman" w:cs="Times New Roman"/>
          <w:b/>
        </w:rPr>
      </w:pPr>
    </w:p>
    <w:p w:rsidR="003D4745" w:rsidRPr="00BB7A54" w:rsidRDefault="003D4745" w:rsidP="003D4745">
      <w:pPr>
        <w:jc w:val="center"/>
        <w:rPr>
          <w:rFonts w:ascii="Times New Roman" w:hAnsi="Times New Roman" w:cs="Times New Roman"/>
          <w:b/>
        </w:rPr>
      </w:pPr>
      <w:r w:rsidRPr="00BB7A54">
        <w:rPr>
          <w:rFonts w:ascii="Times New Roman" w:hAnsi="Times New Roman" w:cs="Times New Roman"/>
          <w:b/>
        </w:rPr>
        <w:t xml:space="preserve">ЦЕЛЕВОЙ РАЗДЕЛ АООП </w:t>
      </w:r>
      <w:r>
        <w:rPr>
          <w:rFonts w:ascii="Times New Roman" w:hAnsi="Times New Roman" w:cs="Times New Roman"/>
          <w:b/>
        </w:rPr>
        <w:t>О</w:t>
      </w:r>
      <w:r w:rsidRPr="00BB7A54">
        <w:rPr>
          <w:rFonts w:ascii="Times New Roman" w:hAnsi="Times New Roman" w:cs="Times New Roman"/>
          <w:b/>
        </w:rPr>
        <w:t>ОО</w:t>
      </w:r>
      <w:bookmarkEnd w:id="1"/>
    </w:p>
    <w:p w:rsidR="003D4745" w:rsidRDefault="003D4745" w:rsidP="003D4745">
      <w:pPr>
        <w:jc w:val="center"/>
        <w:rPr>
          <w:rFonts w:ascii="Times New Roman" w:hAnsi="Times New Roman" w:cs="Times New Roman"/>
          <w:b/>
          <w:u w:val="single"/>
        </w:rPr>
      </w:pPr>
      <w:bookmarkStart w:id="2" w:name="bookmark4"/>
      <w:r w:rsidRPr="00BB7A54">
        <w:rPr>
          <w:rFonts w:ascii="Times New Roman" w:hAnsi="Times New Roman" w:cs="Times New Roman"/>
          <w:b/>
          <w:u w:val="single"/>
        </w:rPr>
        <w:t>1.Пояснительная записка</w:t>
      </w:r>
      <w:bookmarkEnd w:id="2"/>
    </w:p>
    <w:p w:rsidR="003D4745" w:rsidRPr="00BB7A54" w:rsidRDefault="003D4745" w:rsidP="003D4745">
      <w:pPr>
        <w:jc w:val="center"/>
        <w:rPr>
          <w:rFonts w:ascii="Times New Roman" w:hAnsi="Times New Roman" w:cs="Times New Roman"/>
          <w:b/>
          <w:u w:val="single"/>
        </w:rPr>
      </w:pPr>
    </w:p>
    <w:p w:rsidR="003D4745" w:rsidRPr="00BB7A54" w:rsidRDefault="003D4745" w:rsidP="003D4745">
      <w:pPr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  <w:b/>
        </w:rPr>
        <w:t>Адаптированная основная общеобразовательная программа</w:t>
      </w:r>
      <w:r w:rsidRPr="00BB7A54">
        <w:rPr>
          <w:rFonts w:ascii="Times New Roman" w:hAnsi="Times New Roman" w:cs="Times New Roman"/>
        </w:rPr>
        <w:t xml:space="preserve"> (далее - АООП) </w:t>
      </w:r>
      <w:r>
        <w:rPr>
          <w:rFonts w:ascii="Times New Roman" w:hAnsi="Times New Roman" w:cs="Times New Roman"/>
          <w:b/>
        </w:rPr>
        <w:t>основного</w:t>
      </w:r>
      <w:r w:rsidRPr="00BB7A54">
        <w:rPr>
          <w:rFonts w:ascii="Times New Roman" w:hAnsi="Times New Roman" w:cs="Times New Roman"/>
          <w:b/>
        </w:rPr>
        <w:t xml:space="preserve"> общего образования </w:t>
      </w:r>
      <w:r w:rsidRPr="00BB7A54">
        <w:rPr>
          <w:rFonts w:ascii="Times New Roman" w:hAnsi="Times New Roman" w:cs="Times New Roman"/>
        </w:rPr>
        <w:t xml:space="preserve">(далее - </w:t>
      </w:r>
      <w:r>
        <w:rPr>
          <w:rFonts w:ascii="Times New Roman" w:hAnsi="Times New Roman" w:cs="Times New Roman"/>
        </w:rPr>
        <w:t>О</w:t>
      </w:r>
      <w:r w:rsidRPr="00BB7A54">
        <w:rPr>
          <w:rFonts w:ascii="Times New Roman" w:hAnsi="Times New Roman" w:cs="Times New Roman"/>
        </w:rPr>
        <w:t xml:space="preserve">ОО) обучающихся с задержкой психического </w:t>
      </w:r>
      <w:proofErr w:type="gramStart"/>
      <w:r w:rsidRPr="00BB7A54">
        <w:rPr>
          <w:rFonts w:ascii="Times New Roman" w:hAnsi="Times New Roman" w:cs="Times New Roman"/>
        </w:rPr>
        <w:t xml:space="preserve">развития </w:t>
      </w:r>
      <w:r>
        <w:rPr>
          <w:rFonts w:ascii="Times New Roman" w:hAnsi="Times New Roman" w:cs="Times New Roman"/>
        </w:rPr>
        <w:t xml:space="preserve"> МБОУ</w:t>
      </w:r>
      <w:proofErr w:type="gramEnd"/>
      <w:r>
        <w:rPr>
          <w:rFonts w:ascii="Times New Roman" w:hAnsi="Times New Roman" w:cs="Times New Roman"/>
        </w:rPr>
        <w:t xml:space="preserve"> «СОШ №2 </w:t>
      </w:r>
      <w:proofErr w:type="spellStart"/>
      <w:r>
        <w:rPr>
          <w:rFonts w:ascii="Times New Roman" w:hAnsi="Times New Roman" w:cs="Times New Roman"/>
        </w:rPr>
        <w:t>с.Ногир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им.Х.Тотрова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BB7A54">
        <w:rPr>
          <w:rFonts w:ascii="Times New Roman" w:hAnsi="Times New Roman" w:cs="Times New Roman"/>
        </w:rPr>
        <w:t>(далее - Школа)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отношений.</w:t>
      </w:r>
    </w:p>
    <w:p w:rsidR="003D4745" w:rsidRPr="00BB7A54" w:rsidRDefault="003D4745" w:rsidP="003D474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АООП </w:t>
      </w:r>
      <w:r>
        <w:rPr>
          <w:rFonts w:ascii="Times New Roman" w:hAnsi="Times New Roman" w:cs="Times New Roman"/>
        </w:rPr>
        <w:t>О</w:t>
      </w:r>
      <w:r w:rsidRPr="00BB7A54">
        <w:rPr>
          <w:rFonts w:ascii="Times New Roman" w:hAnsi="Times New Roman" w:cs="Times New Roman"/>
        </w:rPr>
        <w:t xml:space="preserve">ОО </w:t>
      </w:r>
      <w:proofErr w:type="gramStart"/>
      <w:r w:rsidRPr="00BB7A54">
        <w:rPr>
          <w:rFonts w:ascii="Times New Roman" w:hAnsi="Times New Roman" w:cs="Times New Roman"/>
        </w:rPr>
        <w:t>ЗПР</w:t>
      </w:r>
      <w:r>
        <w:rPr>
          <w:rFonts w:ascii="Times New Roman" w:hAnsi="Times New Roman" w:cs="Times New Roman"/>
        </w:rPr>
        <w:t xml:space="preserve">  школы</w:t>
      </w:r>
      <w:proofErr w:type="gramEnd"/>
      <w:r>
        <w:rPr>
          <w:rFonts w:ascii="Times New Roman" w:hAnsi="Times New Roman" w:cs="Times New Roman"/>
        </w:rPr>
        <w:t xml:space="preserve"> </w:t>
      </w:r>
      <w:r w:rsidRPr="00BB7A54">
        <w:rPr>
          <w:rFonts w:ascii="Times New Roman" w:hAnsi="Times New Roman" w:cs="Times New Roman"/>
        </w:rPr>
        <w:t>разработана в соответствии со следующими нормативными документами:</w:t>
      </w:r>
    </w:p>
    <w:p w:rsidR="003D4745" w:rsidRPr="00BB7A54" w:rsidRDefault="003D4745" w:rsidP="003D4745">
      <w:pPr>
        <w:pStyle w:val="ab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Законом РФ «Об образовании в Российской Федерации» от 29.12.2012 №273- ФЗ,</w:t>
      </w:r>
    </w:p>
    <w:p w:rsidR="003D4745" w:rsidRPr="00BB7A54" w:rsidRDefault="003D4745" w:rsidP="003D4745">
      <w:pPr>
        <w:pStyle w:val="ab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3D4745" w:rsidRPr="00BB7A54" w:rsidRDefault="003D4745" w:rsidP="003D4745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7A54">
        <w:rPr>
          <w:rFonts w:ascii="Times New Roman" w:hAnsi="Times New Roman" w:cs="Times New Roman"/>
        </w:rPr>
        <w:t>СанПин</w:t>
      </w:r>
      <w:proofErr w:type="spellEnd"/>
      <w:r w:rsidRPr="00BB7A54">
        <w:rPr>
          <w:rFonts w:ascii="Times New Roman" w:hAnsi="Times New Roman" w:cs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3D4745" w:rsidRPr="00BB7A54" w:rsidRDefault="003D4745" w:rsidP="003D4745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</w:rPr>
        <w:t>основного</w:t>
      </w:r>
      <w:r w:rsidRPr="00BB7A54">
        <w:rPr>
          <w:rFonts w:ascii="Times New Roman" w:hAnsi="Times New Roman" w:cs="Times New Roman"/>
        </w:rPr>
        <w:t xml:space="preserve">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3D4745" w:rsidRPr="00BB7A54" w:rsidRDefault="003D4745" w:rsidP="003D4745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</w:rPr>
        <w:t>основного</w:t>
      </w:r>
      <w:r w:rsidRPr="00BB7A54">
        <w:rPr>
          <w:rFonts w:ascii="Times New Roman" w:hAnsi="Times New Roman" w:cs="Times New Roman"/>
        </w:rPr>
        <w:t xml:space="preserve"> общего образования обучающихся с ограниченными возможностями здоровья, утвержденный приказом </w:t>
      </w:r>
      <w:proofErr w:type="spellStart"/>
      <w:r w:rsidRPr="00BB7A54">
        <w:rPr>
          <w:rFonts w:ascii="Times New Roman" w:hAnsi="Times New Roman" w:cs="Times New Roman"/>
        </w:rPr>
        <w:t>Минобрнауки</w:t>
      </w:r>
      <w:proofErr w:type="spellEnd"/>
      <w:r w:rsidRPr="00BB7A54">
        <w:rPr>
          <w:rFonts w:ascii="Times New Roman" w:hAnsi="Times New Roman" w:cs="Times New Roman"/>
        </w:rPr>
        <w:t xml:space="preserve"> России от 19 декабря 2014г. №1598,</w:t>
      </w:r>
    </w:p>
    <w:p w:rsidR="003D4745" w:rsidRDefault="003D4745" w:rsidP="003D4745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Уставом  МБОУ</w:t>
      </w:r>
      <w:proofErr w:type="gramEnd"/>
      <w:r>
        <w:rPr>
          <w:rFonts w:ascii="Times New Roman" w:hAnsi="Times New Roman" w:cs="Times New Roman"/>
        </w:rPr>
        <w:t xml:space="preserve"> СОШ №2 </w:t>
      </w:r>
      <w:proofErr w:type="spellStart"/>
      <w:r>
        <w:rPr>
          <w:rFonts w:ascii="Times New Roman" w:hAnsi="Times New Roman" w:cs="Times New Roman"/>
        </w:rPr>
        <w:t>с.Ногир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657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3D4745" w:rsidRPr="006657AB" w:rsidRDefault="003D4745" w:rsidP="003D4745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657AB">
        <w:rPr>
          <w:rFonts w:ascii="Times New Roman" w:hAnsi="Times New Roman" w:cs="Times New Roman"/>
        </w:rPr>
        <w:t xml:space="preserve">с учетом Примерной основной образовательной программы </w:t>
      </w:r>
      <w:r>
        <w:rPr>
          <w:rFonts w:ascii="Times New Roman" w:hAnsi="Times New Roman" w:cs="Times New Roman"/>
        </w:rPr>
        <w:t>основного</w:t>
      </w:r>
      <w:r w:rsidRPr="006657AB">
        <w:rPr>
          <w:rFonts w:ascii="Times New Roman" w:hAnsi="Times New Roman" w:cs="Times New Roman"/>
        </w:rPr>
        <w:t xml:space="preserve"> общего образования, одобренной 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</w:rPr>
        <w:t>,</w:t>
      </w:r>
    </w:p>
    <w:p w:rsidR="003D4745" w:rsidRPr="00BB7A54" w:rsidRDefault="003D4745" w:rsidP="003D4745">
      <w:pPr>
        <w:pStyle w:val="ab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с учетом Примерной адаптированной основной общеобразовательной программы </w:t>
      </w:r>
      <w:r>
        <w:rPr>
          <w:rFonts w:ascii="Times New Roman" w:hAnsi="Times New Roman" w:cs="Times New Roman"/>
        </w:rPr>
        <w:t>основного</w:t>
      </w:r>
      <w:r w:rsidRPr="00BB7A54">
        <w:rPr>
          <w:rFonts w:ascii="Times New Roman" w:hAnsi="Times New Roman" w:cs="Times New Roman"/>
        </w:rPr>
        <w:t xml:space="preserve">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</w:rPr>
        <w:t>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для обучающихся с ЗПР Школы представляет собой </w:t>
      </w:r>
      <w:proofErr w:type="gramStart"/>
      <w:r w:rsidRPr="00BB7A54">
        <w:rPr>
          <w:sz w:val="24"/>
          <w:szCs w:val="24"/>
        </w:rPr>
        <w:t>комплекс  взаимосвязанных</w:t>
      </w:r>
      <w:proofErr w:type="gramEnd"/>
      <w:r w:rsidRPr="00BB7A54">
        <w:rPr>
          <w:sz w:val="24"/>
          <w:szCs w:val="24"/>
        </w:rPr>
        <w:t xml:space="preserve"> программ, каждая из которых является самостоятельной составляющей обеспечивающей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АООП О</w:t>
      </w:r>
      <w:r w:rsidRPr="00BB7A54">
        <w:rPr>
          <w:sz w:val="24"/>
          <w:szCs w:val="24"/>
        </w:rPr>
        <w:t>ОО для обучающихся с ЗПР предусматривает создание специальных условий обучения и воспитания, позволяющих учитывать индивидуальные возможности на основе особенностей психофизического развития, что поможет обеспечить социальную адаптацию и коррекцию нарушения развития</w:t>
      </w:r>
      <w:r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>обучающихся с ограниченными возможностями здоровья (далее - ОВЗ).</w:t>
      </w:r>
    </w:p>
    <w:p w:rsidR="003D4745" w:rsidRPr="003D4745" w:rsidRDefault="003D4745" w:rsidP="003D4745">
      <w:pPr>
        <w:spacing w:line="360" w:lineRule="auto"/>
        <w:jc w:val="both"/>
        <w:rPr>
          <w:rStyle w:val="52"/>
          <w:rFonts w:eastAsia="Courier New"/>
          <w:i w:val="0"/>
        </w:rPr>
      </w:pPr>
      <w:r w:rsidRPr="00BB7A54">
        <w:rPr>
          <w:rStyle w:val="51"/>
          <w:rFonts w:eastAsia="Courier New"/>
        </w:rPr>
        <w:t xml:space="preserve">Цель АООП </w:t>
      </w:r>
      <w:r>
        <w:rPr>
          <w:rStyle w:val="51"/>
          <w:rFonts w:eastAsia="Courier New"/>
        </w:rPr>
        <w:t>О</w:t>
      </w:r>
      <w:r w:rsidRPr="00BB7A54">
        <w:rPr>
          <w:rStyle w:val="51"/>
          <w:rFonts w:eastAsia="Courier New"/>
        </w:rPr>
        <w:t>ОО для обучающихся с ЗПР</w:t>
      </w:r>
      <w:r>
        <w:rPr>
          <w:rStyle w:val="51"/>
          <w:rFonts w:eastAsia="Courier New"/>
        </w:rPr>
        <w:t xml:space="preserve"> в МБОУ СОШ №2 </w:t>
      </w:r>
      <w:proofErr w:type="spellStart"/>
      <w:proofErr w:type="gramStart"/>
      <w:r>
        <w:rPr>
          <w:rStyle w:val="51"/>
          <w:rFonts w:eastAsia="Courier New"/>
        </w:rPr>
        <w:t>с.Ногир</w:t>
      </w:r>
      <w:proofErr w:type="spellEnd"/>
      <w:r>
        <w:rPr>
          <w:rStyle w:val="51"/>
          <w:rFonts w:eastAsia="Courier New"/>
        </w:rPr>
        <w:t xml:space="preserve"> </w:t>
      </w:r>
      <w:r w:rsidRPr="00BB7A54">
        <w:rPr>
          <w:rStyle w:val="52"/>
          <w:rFonts w:eastAsia="Courier New"/>
        </w:rPr>
        <w:t>:</w:t>
      </w:r>
      <w:proofErr w:type="gramEnd"/>
      <w:r w:rsidRPr="00BB7A54">
        <w:rPr>
          <w:rStyle w:val="52"/>
          <w:rFonts w:eastAsia="Courier New"/>
        </w:rPr>
        <w:t xml:space="preserve"> </w:t>
      </w:r>
      <w:r w:rsidRPr="003D4745">
        <w:rPr>
          <w:rFonts w:ascii="Times New Roman" w:hAnsi="Times New Roman" w:cs="Times New Roman"/>
          <w:i/>
        </w:rPr>
        <w:t>создание условий для освоения содержания образования, обеспечение планируемых результатов по достижению выпускником школы целевых установок, знаний, умений, навыков, определяемых личностными, семейными, общественными потребностями и возможностями учащихся, индивидуальными особенностями его развития и состояния здоровья.</w:t>
      </w:r>
    </w:p>
    <w:p w:rsidR="003D4745" w:rsidRPr="003D4745" w:rsidRDefault="003D4745" w:rsidP="003D4745">
      <w:pPr>
        <w:jc w:val="both"/>
        <w:rPr>
          <w:rStyle w:val="52"/>
          <w:rFonts w:eastAsia="Courier New"/>
        </w:rPr>
      </w:pPr>
    </w:p>
    <w:p w:rsidR="003D4745" w:rsidRPr="003D4745" w:rsidRDefault="003D4745" w:rsidP="003D4745">
      <w:pPr>
        <w:spacing w:line="360" w:lineRule="auto"/>
        <w:ind w:firstLine="720"/>
        <w:jc w:val="both"/>
        <w:rPr>
          <w:rStyle w:val="24"/>
          <w:rFonts w:eastAsia="Courier New"/>
        </w:rPr>
      </w:pPr>
      <w:r w:rsidRPr="003D4745">
        <w:rPr>
          <w:rFonts w:ascii="Times New Roman" w:hAnsi="Times New Roman" w:cs="Times New Roman"/>
        </w:rPr>
        <w:t>Задачи, реализуемые на уровне ООО</w:t>
      </w:r>
      <w:r w:rsidRPr="003D4745">
        <w:rPr>
          <w:rStyle w:val="24"/>
          <w:rFonts w:eastAsia="Courier New"/>
        </w:rPr>
        <w:t>:</w:t>
      </w:r>
    </w:p>
    <w:p w:rsidR="003D4745" w:rsidRPr="003D4745" w:rsidRDefault="003D4745" w:rsidP="003D4745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4745">
        <w:rPr>
          <w:rFonts w:ascii="Times New Roman" w:hAnsi="Times New Roman" w:cs="Times New Roman"/>
        </w:rPr>
        <w:t xml:space="preserve">Создание условий для адаптации обучающихся при переходе с первого уровня обучения на второй уровень основной школы;  </w:t>
      </w:r>
    </w:p>
    <w:p w:rsidR="003D4745" w:rsidRPr="003D4745" w:rsidRDefault="003D4745" w:rsidP="003D4745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4745">
        <w:rPr>
          <w:rFonts w:ascii="Times New Roman" w:hAnsi="Times New Roman" w:cs="Times New Roman"/>
        </w:rPr>
        <w:t xml:space="preserve">Создание условий для успешной самореализации обучающихся в различных видах познавательно-образовательной деятельности;  </w:t>
      </w:r>
    </w:p>
    <w:p w:rsidR="003D4745" w:rsidRPr="003D4745" w:rsidRDefault="003D4745" w:rsidP="003D4745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4745">
        <w:rPr>
          <w:rFonts w:ascii="Times New Roman" w:hAnsi="Times New Roman" w:cs="Times New Roman"/>
        </w:rPr>
        <w:t xml:space="preserve">Формирование и развитие познавательных интересов обучающихся, навыков самообразования, повышение мотивации обучения; </w:t>
      </w:r>
    </w:p>
    <w:p w:rsidR="003D4745" w:rsidRPr="003D4745" w:rsidRDefault="003D4745" w:rsidP="003D4745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4745">
        <w:rPr>
          <w:rFonts w:ascii="Times New Roman" w:hAnsi="Times New Roman" w:cs="Times New Roman"/>
        </w:rPr>
        <w:t xml:space="preserve">Создание условий для достижения обучающимися уровня функциональной грамотности, обеспечивающего готовность человека к решению стандартных задач в различных сферах жизнедеятельности;  </w:t>
      </w:r>
    </w:p>
    <w:p w:rsidR="003D4745" w:rsidRPr="003D4745" w:rsidRDefault="003D4745" w:rsidP="003D4745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4745">
        <w:rPr>
          <w:rFonts w:ascii="Times New Roman" w:hAnsi="Times New Roman" w:cs="Times New Roman"/>
        </w:rPr>
        <w:t xml:space="preserve">Развитие индивидуальных способностей и </w:t>
      </w:r>
      <w:proofErr w:type="gramStart"/>
      <w:r w:rsidRPr="003D4745">
        <w:rPr>
          <w:rFonts w:ascii="Times New Roman" w:hAnsi="Times New Roman" w:cs="Times New Roman"/>
        </w:rPr>
        <w:t>склонностей</w:t>
      </w:r>
      <w:proofErr w:type="gramEnd"/>
      <w:r w:rsidRPr="003D4745">
        <w:rPr>
          <w:rFonts w:ascii="Times New Roman" w:hAnsi="Times New Roman" w:cs="Times New Roman"/>
        </w:rPr>
        <w:t xml:space="preserve"> обучающихся по основным учебным предметам;  </w:t>
      </w:r>
    </w:p>
    <w:p w:rsidR="003D4745" w:rsidRPr="003D4745" w:rsidRDefault="003D4745" w:rsidP="003D4745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4745">
        <w:rPr>
          <w:rFonts w:ascii="Times New Roman" w:hAnsi="Times New Roman" w:cs="Times New Roman"/>
        </w:rPr>
        <w:t>Освоение активных форм получения и использования информации;</w:t>
      </w:r>
    </w:p>
    <w:p w:rsidR="003D4745" w:rsidRPr="003D4745" w:rsidRDefault="003D4745" w:rsidP="003D4745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4745">
        <w:rPr>
          <w:rFonts w:ascii="Times New Roman" w:hAnsi="Times New Roman" w:cs="Times New Roman"/>
        </w:rPr>
        <w:t>Организация профессиональной ориентации девятиклассников с ОВЗ;</w:t>
      </w:r>
    </w:p>
    <w:p w:rsidR="003D4745" w:rsidRPr="003D4745" w:rsidRDefault="003D4745" w:rsidP="003D4745">
      <w:pPr>
        <w:numPr>
          <w:ilvl w:val="0"/>
          <w:numId w:val="25"/>
        </w:numPr>
        <w:spacing w:line="360" w:lineRule="auto"/>
        <w:jc w:val="both"/>
        <w:rPr>
          <w:rStyle w:val="24"/>
          <w:rFonts w:eastAsia="Courier New"/>
        </w:rPr>
      </w:pPr>
      <w:r w:rsidRPr="003D4745">
        <w:rPr>
          <w:rFonts w:ascii="Times New Roman" w:hAnsi="Times New Roman" w:cs="Times New Roman"/>
        </w:rPr>
        <w:t>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3D4745" w:rsidRPr="003D4745" w:rsidRDefault="003D4745" w:rsidP="003D4745">
      <w:pPr>
        <w:spacing w:line="360" w:lineRule="auto"/>
        <w:ind w:firstLine="720"/>
        <w:jc w:val="both"/>
        <w:rPr>
          <w:rStyle w:val="24"/>
          <w:rFonts w:eastAsia="Courier New"/>
        </w:rPr>
      </w:pPr>
    </w:p>
    <w:p w:rsidR="003D4745" w:rsidRPr="003D4745" w:rsidRDefault="003D4745" w:rsidP="003D4745">
      <w:pPr>
        <w:spacing w:line="360" w:lineRule="auto"/>
        <w:ind w:firstLine="720"/>
        <w:jc w:val="both"/>
        <w:rPr>
          <w:rStyle w:val="24"/>
          <w:rFonts w:eastAsia="Courier New"/>
        </w:rPr>
      </w:pPr>
    </w:p>
    <w:p w:rsidR="003D4745" w:rsidRPr="003D4745" w:rsidRDefault="003D4745" w:rsidP="003D4745">
      <w:pPr>
        <w:spacing w:line="360" w:lineRule="auto"/>
        <w:ind w:firstLine="720"/>
        <w:jc w:val="both"/>
        <w:rPr>
          <w:rStyle w:val="24"/>
          <w:rFonts w:eastAsia="Courier New"/>
        </w:rPr>
      </w:pPr>
    </w:p>
    <w:p w:rsidR="003D4745" w:rsidRPr="003D4745" w:rsidRDefault="003D4745" w:rsidP="003D4745">
      <w:pPr>
        <w:spacing w:line="360" w:lineRule="auto"/>
        <w:ind w:firstLine="720"/>
        <w:jc w:val="both"/>
        <w:rPr>
          <w:rStyle w:val="24"/>
          <w:rFonts w:eastAsia="Courier New"/>
        </w:rPr>
      </w:pPr>
    </w:p>
    <w:p w:rsidR="003D4745" w:rsidRPr="003D4745" w:rsidRDefault="003D4745" w:rsidP="003D4745">
      <w:pPr>
        <w:spacing w:line="360" w:lineRule="auto"/>
        <w:ind w:firstLine="720"/>
        <w:jc w:val="both"/>
        <w:rPr>
          <w:rStyle w:val="24"/>
          <w:rFonts w:eastAsia="Courier New"/>
        </w:rPr>
      </w:pPr>
    </w:p>
    <w:p w:rsidR="003D4745" w:rsidRDefault="003D4745" w:rsidP="003D4745">
      <w:pPr>
        <w:spacing w:line="360" w:lineRule="auto"/>
        <w:ind w:firstLine="720"/>
        <w:jc w:val="both"/>
        <w:rPr>
          <w:rStyle w:val="24"/>
          <w:rFonts w:eastAsia="Courier New"/>
        </w:rPr>
      </w:pPr>
    </w:p>
    <w:p w:rsidR="003D4745" w:rsidRPr="00BB7A54" w:rsidRDefault="003D4745" w:rsidP="003D4745">
      <w:pPr>
        <w:spacing w:line="360" w:lineRule="auto"/>
        <w:ind w:firstLine="720"/>
        <w:jc w:val="both"/>
        <w:rPr>
          <w:rStyle w:val="24"/>
          <w:rFonts w:eastAsia="Courier New"/>
        </w:rPr>
      </w:pPr>
    </w:p>
    <w:p w:rsidR="003D4745" w:rsidRPr="00BB7A54" w:rsidRDefault="003D4745" w:rsidP="003D4745">
      <w:pPr>
        <w:pStyle w:val="60"/>
        <w:keepNext/>
        <w:keepLines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3" w:name="bookmark6"/>
      <w:r w:rsidRPr="00BB7A54">
        <w:rPr>
          <w:sz w:val="24"/>
          <w:szCs w:val="24"/>
        </w:rPr>
        <w:t xml:space="preserve">В основу формирования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для обучающихся с ЗПР программы положены следующие принципы</w:t>
      </w:r>
      <w:r w:rsidRPr="00BB7A54">
        <w:rPr>
          <w:rStyle w:val="61"/>
          <w:sz w:val="24"/>
          <w:szCs w:val="24"/>
        </w:rPr>
        <w:t>:</w:t>
      </w:r>
      <w:bookmarkEnd w:id="3"/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Общедоступность образования, адаптивность системы образования к уровням и особенностям развития и подготовки обучающихся;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Учет типологических, психофизиологических и индивидуальных образовательных потребностей обучающихся;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Коррекционная направленность образовательной деятельности;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Онтогенетический принцип;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преемственности;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амплификации- обогащения и переноса усвоенных знаний, умений, и навыков,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сотрудничества с семьей.</w:t>
      </w:r>
    </w:p>
    <w:p w:rsidR="003D4745" w:rsidRDefault="003D4745" w:rsidP="003D4745">
      <w:pPr>
        <w:pStyle w:val="31"/>
        <w:shd w:val="clear" w:color="auto" w:fill="auto"/>
        <w:spacing w:after="0" w:line="360" w:lineRule="auto"/>
        <w:ind w:firstLine="700"/>
        <w:jc w:val="both"/>
        <w:rPr>
          <w:rStyle w:val="a8"/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АООП </w:t>
      </w:r>
      <w:r>
        <w:rPr>
          <w:rStyle w:val="a8"/>
          <w:sz w:val="24"/>
          <w:szCs w:val="24"/>
        </w:rPr>
        <w:t>О</w:t>
      </w:r>
      <w:r w:rsidRPr="00BB7A54">
        <w:rPr>
          <w:rStyle w:val="a8"/>
          <w:sz w:val="24"/>
          <w:szCs w:val="24"/>
        </w:rPr>
        <w:t xml:space="preserve">ОО для обучающихся с ЗПР разработана с учетом психолого-педагогической характеристики обучающихся </w:t>
      </w:r>
      <w:r w:rsidRPr="00BB7A54">
        <w:rPr>
          <w:sz w:val="24"/>
          <w:szCs w:val="24"/>
        </w:rPr>
        <w:t xml:space="preserve">с </w:t>
      </w:r>
      <w:r w:rsidRPr="00BB7A54">
        <w:rPr>
          <w:rStyle w:val="a8"/>
          <w:sz w:val="24"/>
          <w:szCs w:val="24"/>
        </w:rPr>
        <w:t xml:space="preserve">задержкой психического развития. </w:t>
      </w:r>
    </w:p>
    <w:p w:rsidR="003D4745" w:rsidRPr="00BB7A54" w:rsidRDefault="003D4745" w:rsidP="003D47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3D4745" w:rsidRPr="00826B9E" w:rsidRDefault="003D4745" w:rsidP="003D47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6B9E">
        <w:rPr>
          <w:rFonts w:ascii="Times New Roman" w:hAnsi="Times New Roman" w:cs="Times New Roman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гимназии желаемых результатов. Обучающемуся с ЗПР необходим хорошо структурированный материал. Для детей с ЗПР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</w:t>
      </w:r>
      <w:r>
        <w:rPr>
          <w:rFonts w:ascii="Times New Roman" w:hAnsi="Times New Roman" w:cs="Times New Roman"/>
        </w:rPr>
        <w:t>.</w:t>
      </w:r>
    </w:p>
    <w:p w:rsidR="003D4745" w:rsidRPr="00BB7A54" w:rsidRDefault="003D4745" w:rsidP="003D4745">
      <w:pPr>
        <w:pStyle w:val="60"/>
        <w:keepNext/>
        <w:keepLines/>
        <w:shd w:val="clear" w:color="auto" w:fill="auto"/>
        <w:spacing w:before="0" w:line="360" w:lineRule="auto"/>
        <w:ind w:firstLine="700"/>
        <w:jc w:val="both"/>
        <w:rPr>
          <w:sz w:val="24"/>
          <w:szCs w:val="24"/>
        </w:rPr>
      </w:pPr>
      <w:bookmarkStart w:id="4" w:name="bookmark7"/>
      <w:r w:rsidRPr="00BB7A54">
        <w:rPr>
          <w:sz w:val="24"/>
          <w:szCs w:val="24"/>
        </w:rPr>
        <w:t xml:space="preserve">В основу реализации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для обучающихся с ЗПР заложены дифференцированный и </w:t>
      </w:r>
      <w:proofErr w:type="spellStart"/>
      <w:r w:rsidRPr="00BB7A54">
        <w:rPr>
          <w:sz w:val="24"/>
          <w:szCs w:val="24"/>
        </w:rPr>
        <w:t>деятельностный</w:t>
      </w:r>
      <w:proofErr w:type="spellEnd"/>
      <w:r w:rsidRPr="00BB7A54">
        <w:rPr>
          <w:sz w:val="24"/>
          <w:szCs w:val="24"/>
        </w:rPr>
        <w:t xml:space="preserve"> подходы.</w:t>
      </w:r>
      <w:bookmarkEnd w:id="4"/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proofErr w:type="spellStart"/>
      <w:r w:rsidRPr="00BB7A54">
        <w:rPr>
          <w:sz w:val="24"/>
          <w:szCs w:val="24"/>
        </w:rPr>
        <w:t>Деятельностный</w:t>
      </w:r>
      <w:proofErr w:type="spellEnd"/>
      <w:r w:rsidRPr="00BB7A54">
        <w:rPr>
          <w:sz w:val="24"/>
          <w:szCs w:val="24"/>
        </w:rP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Дифференцированный подход предполагает учет особых образовательных потребностей, обучающихся с ОВЗ (ЗПР). Выделяют общие образовательные потребности для всех обучающихся с ОВЗ и особые для обучающихся с ЗПР.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600"/>
        <w:rPr>
          <w:sz w:val="24"/>
          <w:szCs w:val="24"/>
        </w:rPr>
      </w:pPr>
      <w:r w:rsidRPr="00BB7A54">
        <w:rPr>
          <w:sz w:val="24"/>
          <w:szCs w:val="24"/>
        </w:rPr>
        <w:t xml:space="preserve">К </w:t>
      </w:r>
      <w:r w:rsidRPr="00BB7A54">
        <w:rPr>
          <w:rStyle w:val="a8"/>
          <w:sz w:val="24"/>
          <w:szCs w:val="24"/>
        </w:rPr>
        <w:t>общим образовательным потребностям</w:t>
      </w:r>
      <w:r w:rsidRPr="00BB7A54">
        <w:rPr>
          <w:sz w:val="24"/>
          <w:szCs w:val="24"/>
        </w:rPr>
        <w:t>, обучающихся с ОВЗ относятся: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получение </w:t>
      </w:r>
      <w:r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психологическое сопровождение, оптимизирующее взаимодействие ребенка с педагогами и соучениками;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психологическое сопровождение, направленное на установление взаимодействия семьи и образовательной организации;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3D4745" w:rsidRPr="0063128E" w:rsidRDefault="003D4745" w:rsidP="003D4745">
      <w:pPr>
        <w:spacing w:line="360" w:lineRule="auto"/>
        <w:ind w:firstLine="720"/>
        <w:jc w:val="both"/>
        <w:rPr>
          <w:color w:val="000000" w:themeColor="text1"/>
        </w:rPr>
      </w:pPr>
      <w:r w:rsidRPr="0063128E">
        <w:rPr>
          <w:color w:val="000000" w:themeColor="text1"/>
        </w:rPr>
        <w:t>Особые образовательные потребности обучающихся с ЗПР:</w:t>
      </w:r>
    </w:p>
    <w:p w:rsidR="003D4745" w:rsidRPr="00BB7A54" w:rsidRDefault="003D4745" w:rsidP="003D47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128E">
        <w:rPr>
          <w:rFonts w:ascii="Times New Roman" w:hAnsi="Times New Roman" w:cs="Times New Roman"/>
          <w:color w:val="000000" w:themeColor="text1"/>
        </w:rPr>
        <w:t xml:space="preserve">     Учащиеся с задержкой</w:t>
      </w:r>
      <w:r>
        <w:rPr>
          <w:rFonts w:ascii="Times New Roman" w:hAnsi="Times New Roman" w:cs="Times New Roman"/>
        </w:rPr>
        <w:t xml:space="preserve"> психического развития обучаются</w:t>
      </w:r>
      <w:r>
        <w:rPr>
          <w:rFonts w:ascii="Times New Roman" w:hAnsi="Times New Roman" w:cs="Times New Roman"/>
        </w:rPr>
        <w:tab/>
        <w:t xml:space="preserve">по </w:t>
      </w:r>
      <w:r w:rsidRPr="00BB7A54">
        <w:rPr>
          <w:rFonts w:ascii="Times New Roman" w:hAnsi="Times New Roman" w:cs="Times New Roman"/>
        </w:rPr>
        <w:t>общеобразовательным</w:t>
      </w:r>
      <w:r>
        <w:rPr>
          <w:rFonts w:ascii="Times New Roman" w:hAnsi="Times New Roman" w:cs="Times New Roman"/>
        </w:rPr>
        <w:t xml:space="preserve"> </w:t>
      </w:r>
      <w:r w:rsidRPr="00BB7A54">
        <w:rPr>
          <w:rFonts w:ascii="Times New Roman" w:hAnsi="Times New Roman" w:cs="Times New Roman"/>
        </w:rPr>
        <w:t>программам массовой школы.</w:t>
      </w:r>
    </w:p>
    <w:p w:rsidR="003D4745" w:rsidRDefault="003D4745" w:rsidP="003D47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     Учебный план обучающихся с задержкой психического развития составлен с учетом решения двух основных задач:</w:t>
      </w:r>
    </w:p>
    <w:p w:rsidR="003D4745" w:rsidRDefault="003D4745" w:rsidP="003D4745">
      <w:pPr>
        <w:pStyle w:val="ab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гибкое варьирование </w:t>
      </w:r>
      <w:proofErr w:type="gramStart"/>
      <w:r>
        <w:rPr>
          <w:rFonts w:ascii="Times New Roman" w:hAnsi="Times New Roman" w:cs="Times New Roman"/>
        </w:rPr>
        <w:t>организации  процесса</w:t>
      </w:r>
      <w:proofErr w:type="gramEnd"/>
      <w:r>
        <w:rPr>
          <w:rFonts w:ascii="Times New Roman" w:hAnsi="Times New Roman" w:cs="Times New Roman"/>
        </w:rPr>
        <w:t xml:space="preserve"> обучения путем расширения/сокращения содержания отдельных предметных областей;</w:t>
      </w:r>
    </w:p>
    <w:p w:rsidR="003D4745" w:rsidRDefault="003D4745" w:rsidP="003D4745">
      <w:pPr>
        <w:pStyle w:val="ab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упрощение системы учебно-познавательных задач, решаемых в процессе образования;</w:t>
      </w:r>
    </w:p>
    <w:p w:rsidR="003D4745" w:rsidRDefault="003D4745" w:rsidP="003D4745">
      <w:pPr>
        <w:pStyle w:val="ab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процесса обучения с учетом специфики усвоения знаний, умений и </w:t>
      </w:r>
      <w:proofErr w:type="gramStart"/>
      <w:r>
        <w:rPr>
          <w:rFonts w:ascii="Times New Roman" w:hAnsi="Times New Roman" w:cs="Times New Roman"/>
        </w:rPr>
        <w:t>навыков</w:t>
      </w:r>
      <w:proofErr w:type="gramEnd"/>
      <w:r>
        <w:rPr>
          <w:rFonts w:ascii="Times New Roman" w:hAnsi="Times New Roman" w:cs="Times New Roman"/>
        </w:rPr>
        <w:t xml:space="preserve"> обучающихся с ЗПР («пошаговым» предъявлении материала, дозированной при помощи взрослого, использовании специальных методов, приемов и средств, способствующих общему развитию обучающегося, так и компенсации индивидуальных недостатков развития;</w:t>
      </w:r>
    </w:p>
    <w:p w:rsidR="003D4745" w:rsidRDefault="003D4745" w:rsidP="003D4745">
      <w:pPr>
        <w:pStyle w:val="ab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3D4745" w:rsidRDefault="003D4745" w:rsidP="003D4745">
      <w:pPr>
        <w:pStyle w:val="ab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3D4745" w:rsidRDefault="003D4745" w:rsidP="003D4745">
      <w:pPr>
        <w:pStyle w:val="ab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постоянной актуализации знаний, умений и одобряемых обществом норм поведения;</w:t>
      </w:r>
    </w:p>
    <w:p w:rsidR="003D4745" w:rsidRDefault="003D4745" w:rsidP="003D4745">
      <w:pPr>
        <w:pStyle w:val="ab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D4745" w:rsidRPr="0063128E" w:rsidRDefault="003D4745" w:rsidP="003D4745">
      <w:pPr>
        <w:pStyle w:val="ab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взаимодействия семьи и учреждения для формирования социально активной позиции, нравственных и общекультурных ценностей.</w:t>
      </w:r>
    </w:p>
    <w:p w:rsidR="003D4745" w:rsidRPr="00BB7A54" w:rsidRDefault="003D4745" w:rsidP="003D47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       В целях более успешной динамики в общем развитии отдельных обучающихся, коррекции недостатков их психического развития, а также восполнения пробелов в знаниях предусмотрены коррекционные групповые и индивидуальные занятия с психологом не менее 1 часа в неделю.</w:t>
      </w:r>
    </w:p>
    <w:p w:rsidR="003D4745" w:rsidRPr="00BB7A54" w:rsidRDefault="003D4745" w:rsidP="003D47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      Для учащихся, которые имеют специфические речевые нарушения, организуются занятия по логопедии вне школы.</w:t>
      </w:r>
    </w:p>
    <w:p w:rsidR="003D4745" w:rsidRPr="00BB7A54" w:rsidRDefault="003D4745" w:rsidP="003D47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       В целях ликвидации пробелов в знаниях учащихся учителя-предметники должны осуществлять индивидуальный подход к учащимся на уроках. При этом должны учитываться рекомендации психолога, учителя-логопеда, дефектолога, классного руководителя об особенностях развития, организации познавательной деятельности школьника. Включать в уроки задания развивающей направленности.</w:t>
      </w:r>
    </w:p>
    <w:p w:rsidR="003D4745" w:rsidRPr="00BB7A54" w:rsidRDefault="003D4745" w:rsidP="003D4745">
      <w:pPr>
        <w:rPr>
          <w:rFonts w:ascii="Times New Roman" w:hAnsi="Times New Roman" w:cs="Times New Roman"/>
        </w:rPr>
      </w:pPr>
    </w:p>
    <w:p w:rsidR="003D4745" w:rsidRPr="003D4745" w:rsidRDefault="003D4745" w:rsidP="003D474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D4745">
        <w:rPr>
          <w:rFonts w:ascii="Times New Roman" w:hAnsi="Times New Roman" w:cs="Times New Roman"/>
        </w:rPr>
        <w:t>АООП ООО для обучающихся с ЗПР предусматривает различные варианты специального сопровождения обучающихся данной категории: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rPr>
          <w:sz w:val="24"/>
          <w:szCs w:val="24"/>
        </w:rPr>
      </w:pPr>
      <w:r w:rsidRPr="00BB7A54">
        <w:rPr>
          <w:sz w:val="24"/>
          <w:szCs w:val="24"/>
        </w:rPr>
        <w:t xml:space="preserve"> обучение в общеобразовательном классе </w:t>
      </w:r>
      <w:proofErr w:type="gramStart"/>
      <w:r w:rsidRPr="00BB7A54">
        <w:rPr>
          <w:sz w:val="24"/>
          <w:szCs w:val="24"/>
        </w:rPr>
        <w:t xml:space="preserve">по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</w:t>
      </w:r>
      <w:proofErr w:type="gramEnd"/>
      <w:r w:rsidRPr="00BB7A54">
        <w:rPr>
          <w:sz w:val="24"/>
          <w:szCs w:val="24"/>
        </w:rPr>
        <w:t xml:space="preserve"> обучающихся с ЗПР;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rPr>
          <w:sz w:val="24"/>
          <w:szCs w:val="24"/>
        </w:rPr>
      </w:pPr>
      <w:r w:rsidRPr="00BB7A54">
        <w:rPr>
          <w:sz w:val="24"/>
          <w:szCs w:val="24"/>
        </w:rPr>
        <w:t xml:space="preserve"> обучение по индивидуальным программам с использованием надомной и (или) дистанционной формы обучения;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rPr>
          <w:sz w:val="24"/>
          <w:szCs w:val="24"/>
        </w:rPr>
      </w:pPr>
      <w:r w:rsidRPr="00BB7A54">
        <w:rPr>
          <w:sz w:val="24"/>
          <w:szCs w:val="24"/>
        </w:rPr>
        <w:t xml:space="preserve"> организация коррекционно-развивающих занятий педагогами, специалистами сопровождения Школы.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АООП </w:t>
      </w:r>
      <w:r>
        <w:rPr>
          <w:rStyle w:val="a8"/>
          <w:sz w:val="24"/>
          <w:szCs w:val="24"/>
        </w:rPr>
        <w:t>О</w:t>
      </w:r>
      <w:r w:rsidRPr="00BB7A54">
        <w:rPr>
          <w:rStyle w:val="a8"/>
          <w:sz w:val="24"/>
          <w:szCs w:val="24"/>
        </w:rPr>
        <w:t>ОО для обучающихся с ЗПР содержит обязательную часть и часть, формируемую участниками образовательного процесса</w:t>
      </w:r>
      <w:r w:rsidRPr="00BB7A54">
        <w:rPr>
          <w:sz w:val="24"/>
          <w:szCs w:val="24"/>
        </w:rPr>
        <w:t>. Обязательная часть составляет 80%, часть, формируемая участниками образовательных отношений- 20% от общего объема Программы.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Школа знакомит родителей (законных представителей) обучающихся (участников образовательных отношений):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rPr>
          <w:sz w:val="24"/>
          <w:szCs w:val="24"/>
        </w:rPr>
      </w:pPr>
      <w:r w:rsidRPr="00BB7A54">
        <w:rPr>
          <w:sz w:val="24"/>
          <w:szCs w:val="24"/>
        </w:rPr>
        <w:t xml:space="preserve"> с Уставом и другими документами, регламентирующими осуществление образовательного процесса в Школе;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rPr>
          <w:sz w:val="24"/>
          <w:szCs w:val="24"/>
        </w:rPr>
      </w:pPr>
      <w:r w:rsidRPr="00BB7A54">
        <w:rPr>
          <w:sz w:val="24"/>
          <w:szCs w:val="24"/>
        </w:rPr>
        <w:t xml:space="preserve"> с их правами и обязанностями в части формирования и реализации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ОО, установленными законодательством Российской Федерации и Уставом Школы.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Нормативный срок освоения </w:t>
      </w:r>
      <w:r w:rsidRPr="00BB7A54">
        <w:rPr>
          <w:sz w:val="24"/>
          <w:szCs w:val="24"/>
        </w:rPr>
        <w:t xml:space="preserve">Адаптированной общеобразовательной программы составляет два года. Для обучающихся с ЗПР нормативный срок освоения программы может быть увеличен с учетом особенностей психофизического развития и </w:t>
      </w:r>
      <w:proofErr w:type="gramStart"/>
      <w:r w:rsidRPr="00BB7A54">
        <w:rPr>
          <w:sz w:val="24"/>
          <w:szCs w:val="24"/>
        </w:rPr>
        <w:t>индивидуальных возможностей</w:t>
      </w:r>
      <w:proofErr w:type="gramEnd"/>
      <w:r w:rsidRPr="00BB7A54">
        <w:rPr>
          <w:sz w:val="24"/>
          <w:szCs w:val="24"/>
        </w:rPr>
        <w:t xml:space="preserve"> обучающихся (в соответствии с рекомендациями ТПМПК).</w:t>
      </w:r>
    </w:p>
    <w:p w:rsidR="003D4745" w:rsidRPr="00BB7A54" w:rsidRDefault="003D4745" w:rsidP="003D4745">
      <w:pPr>
        <w:keepNext/>
        <w:keepLines/>
        <w:numPr>
          <w:ilvl w:val="0"/>
          <w:numId w:val="4"/>
        </w:numPr>
        <w:tabs>
          <w:tab w:val="left" w:pos="1767"/>
        </w:tabs>
        <w:spacing w:line="360" w:lineRule="auto"/>
        <w:jc w:val="both"/>
        <w:outlineLvl w:val="4"/>
      </w:pPr>
      <w:bookmarkStart w:id="5" w:name="bookmark8"/>
      <w:r w:rsidRPr="00BB7A54">
        <w:rPr>
          <w:rStyle w:val="54"/>
          <w:rFonts w:eastAsia="Courier New"/>
          <w:sz w:val="24"/>
          <w:szCs w:val="24"/>
        </w:rPr>
        <w:t>Планируемые результаты освоения обучающимися</w:t>
      </w:r>
      <w:bookmarkEnd w:id="5"/>
    </w:p>
    <w:p w:rsidR="003D4745" w:rsidRPr="00BB7A54" w:rsidRDefault="003D4745" w:rsidP="003D4745">
      <w:pPr>
        <w:keepNext/>
        <w:keepLines/>
        <w:spacing w:line="360" w:lineRule="auto"/>
        <w:jc w:val="center"/>
      </w:pPr>
      <w:bookmarkStart w:id="6" w:name="bookmark9"/>
      <w:r>
        <w:rPr>
          <w:rStyle w:val="54"/>
          <w:rFonts w:eastAsia="Courier New"/>
          <w:sz w:val="24"/>
          <w:szCs w:val="24"/>
        </w:rPr>
        <w:t>АООП О</w:t>
      </w:r>
      <w:r w:rsidRPr="00BB7A54">
        <w:rPr>
          <w:rStyle w:val="54"/>
          <w:rFonts w:eastAsia="Courier New"/>
          <w:sz w:val="24"/>
          <w:szCs w:val="24"/>
        </w:rPr>
        <w:t>ОО</w:t>
      </w:r>
      <w:bookmarkEnd w:id="6"/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Общая характеристика планируемых результатов освоения </w:t>
      </w:r>
      <w:proofErr w:type="gramStart"/>
      <w:r w:rsidRPr="00BB7A54">
        <w:rPr>
          <w:sz w:val="24"/>
          <w:szCs w:val="24"/>
        </w:rPr>
        <w:t xml:space="preserve">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</w:t>
      </w:r>
      <w:proofErr w:type="gramEnd"/>
      <w:r w:rsidRPr="00BB7A54">
        <w:rPr>
          <w:sz w:val="24"/>
          <w:szCs w:val="24"/>
        </w:rPr>
        <w:t xml:space="preserve"> обучающихся с ЗПР (далее - Планируемые результаты) соответствует 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Планируемые результаты освоения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для обучающихся с ЗПР дополняются результатами освоения программы коррекционной работы.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Учебные программы</w:t>
      </w:r>
      <w:r>
        <w:rPr>
          <w:sz w:val="24"/>
          <w:szCs w:val="24"/>
        </w:rPr>
        <w:t>,</w:t>
      </w:r>
      <w:r w:rsidRPr="00BB7A54">
        <w:rPr>
          <w:sz w:val="24"/>
          <w:szCs w:val="24"/>
        </w:rPr>
        <w:t xml:space="preserve"> в которых устанавливаются планируемые результаты на уровне </w:t>
      </w:r>
      <w:r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для обучающихся с ЗПР по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ОО, соответствуют 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Школы. В учебные программы, в которых устанавливаются планируемые результаты </w:t>
      </w:r>
      <w:r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для обучающихся с ЗПР по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ОО, включаются программы курсов коррекционно-развивающей области.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Структура планируемых результатов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соответствует 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Структура планируемых результатов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дополняется Планируемыми результатами, характеризующие личностное развитие обучающихся, коррекцию в психофизическом развитии: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содержатся в программах курсов коррекционно-развивающей области,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оцениваются в ходе мониторинговых процедур (стартовая, текущая, итоговая диагностика),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объектом оценки является наличие положительной динамики преодоления отклонений развития.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Требования к личностным, </w:t>
      </w:r>
      <w:proofErr w:type="spellStart"/>
      <w:r w:rsidRPr="00BB7A54">
        <w:rPr>
          <w:sz w:val="24"/>
          <w:szCs w:val="24"/>
        </w:rPr>
        <w:t>метапредметным</w:t>
      </w:r>
      <w:proofErr w:type="spellEnd"/>
      <w:r w:rsidRPr="00BB7A54">
        <w:rPr>
          <w:sz w:val="24"/>
          <w:szCs w:val="24"/>
        </w:rPr>
        <w:t xml:space="preserve"> и предметным результатам освоения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соответствуют требованиям к личностным, </w:t>
      </w:r>
      <w:proofErr w:type="spellStart"/>
      <w:r w:rsidRPr="00BB7A54">
        <w:rPr>
          <w:sz w:val="24"/>
          <w:szCs w:val="24"/>
        </w:rPr>
        <w:t>метапредметным</w:t>
      </w:r>
      <w:proofErr w:type="spellEnd"/>
      <w:r w:rsidRPr="00BB7A54">
        <w:rPr>
          <w:sz w:val="24"/>
          <w:szCs w:val="24"/>
        </w:rPr>
        <w:t xml:space="preserve"> и предметным результатам освоения 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Планируемые результаты освоения обучающимися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Результаты освоения программы коррекционной работы (коррекционно-развивающей области) </w:t>
      </w:r>
      <w:r w:rsidRPr="00BB7A54">
        <w:rPr>
          <w:rStyle w:val="a9"/>
          <w:sz w:val="24"/>
          <w:szCs w:val="24"/>
        </w:rPr>
        <w:t>должны соответствовать требованиям:</w:t>
      </w:r>
    </w:p>
    <w:p w:rsidR="003D4745" w:rsidRPr="00BB7A54" w:rsidRDefault="003D4745" w:rsidP="003D4745">
      <w:pPr>
        <w:spacing w:line="360" w:lineRule="auto"/>
        <w:ind w:firstLine="720"/>
        <w:jc w:val="both"/>
      </w:pPr>
      <w:r w:rsidRPr="00BB7A54">
        <w:t>1</w:t>
      </w:r>
      <w:r w:rsidRPr="00BB7A54">
        <w:rPr>
          <w:rStyle w:val="24"/>
          <w:rFonts w:eastAsia="Courier New"/>
        </w:rPr>
        <w:t xml:space="preserve">. </w:t>
      </w:r>
      <w:r w:rsidRPr="00BB7A54">
        <w:t xml:space="preserve">Требования к результатам реализации программы коррекционной работы по направлению </w:t>
      </w:r>
      <w:r w:rsidRPr="00BB7A54">
        <w:rPr>
          <w:rStyle w:val="25"/>
          <w:rFonts w:eastAsia="Courier New"/>
          <w:b w:val="0"/>
          <w:bCs w:val="0"/>
        </w:rPr>
        <w:t>«Медицинская коррекция и реабилитация»: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пользоваться личными адаптивными и </w:t>
      </w:r>
      <w:proofErr w:type="spellStart"/>
      <w:r w:rsidRPr="00BB7A54">
        <w:rPr>
          <w:sz w:val="24"/>
          <w:szCs w:val="24"/>
        </w:rPr>
        <w:t>ассистивными</w:t>
      </w:r>
      <w:proofErr w:type="spellEnd"/>
      <w:r w:rsidRPr="00BB7A54">
        <w:rPr>
          <w:sz w:val="24"/>
          <w:szCs w:val="24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удовлетворять биологические и социальные потребности, адаптироваться к окружающей среде.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Прогресс в развитии самостоятельности и независимости в быту.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BB7A54">
        <w:rPr>
          <w:sz w:val="24"/>
          <w:szCs w:val="24"/>
        </w:rPr>
        <w:t>Сформированность</w:t>
      </w:r>
      <w:proofErr w:type="spellEnd"/>
      <w:r w:rsidRPr="00BB7A54">
        <w:rPr>
          <w:sz w:val="24"/>
          <w:szCs w:val="24"/>
        </w:rPr>
        <w:t xml:space="preserve"> умения брать на себя ответственность в этой деятельности.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3D4745" w:rsidRPr="00BB7A54" w:rsidRDefault="003D4745" w:rsidP="003D4745">
      <w:pPr>
        <w:pStyle w:val="6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7" w:name="bookmark10"/>
      <w:r w:rsidRPr="00BB7A54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 w:rsidRPr="00BB7A54">
        <w:rPr>
          <w:rStyle w:val="62"/>
          <w:sz w:val="24"/>
          <w:szCs w:val="24"/>
        </w:rPr>
        <w:t>«Психологическая коррекция познавательных процессов»:</w:t>
      </w:r>
      <w:bookmarkEnd w:id="7"/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Увеличение объема произвольной памяти в зрительной, слуховой и осязательной модальности.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ребенка выделить, осознать и принять цели действия.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планировать свою деятельность по времени и содержанию.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контролировать свои действия и вносить необходимые коррективы.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обратиться к взрослым при затруднениях в учебном процессе, сформулировать запрос о специальной помощи.</w:t>
      </w:r>
    </w:p>
    <w:p w:rsidR="003D4745" w:rsidRPr="00BB7A54" w:rsidRDefault="003D4745" w:rsidP="003D4745">
      <w:pPr>
        <w:pStyle w:val="6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8" w:name="bookmark11"/>
      <w:r w:rsidRPr="00BB7A54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 w:rsidRPr="00BB7A54">
        <w:rPr>
          <w:rStyle w:val="62"/>
          <w:sz w:val="24"/>
          <w:szCs w:val="24"/>
        </w:rPr>
        <w:t>«Психологическая коррекция эмоциональных нарушений»:</w:t>
      </w:r>
      <w:bookmarkEnd w:id="8"/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Модифицирование эмоциональных отношений и переживаний ребенка, способов реагирования на отношение к нему окружающих.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самостоятельно находить нужные формы эмоционального реагирования и управлять ими.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Практические умения </w:t>
      </w:r>
      <w:proofErr w:type="spellStart"/>
      <w:r w:rsidRPr="00BB7A54">
        <w:rPr>
          <w:sz w:val="24"/>
          <w:szCs w:val="24"/>
        </w:rPr>
        <w:t>саморегуляции</w:t>
      </w:r>
      <w:proofErr w:type="spellEnd"/>
      <w:r w:rsidRPr="00BB7A54">
        <w:rPr>
          <w:sz w:val="24"/>
          <w:szCs w:val="24"/>
        </w:rPr>
        <w:t>, включающие выработку навыков управления вниманием, регуляции ритма дыхания и мышечного тонуса.</w:t>
      </w:r>
    </w:p>
    <w:p w:rsidR="003D4745" w:rsidRPr="00BB7A54" w:rsidRDefault="003D4745" w:rsidP="003D4745">
      <w:pPr>
        <w:pStyle w:val="31"/>
        <w:numPr>
          <w:ilvl w:val="0"/>
          <w:numId w:val="4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направлению: </w:t>
      </w:r>
      <w:r w:rsidRPr="00BB7A54">
        <w:rPr>
          <w:rStyle w:val="aa"/>
          <w:sz w:val="24"/>
          <w:szCs w:val="24"/>
        </w:rPr>
        <w:t>«Психологическая коррекция социально-психологических проявлений»: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Уменьшение ореола исключительности психологических проблем.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получить эмоциональную поддержку от сверстников, имеющих общие проблемы и цели.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3D4745" w:rsidRPr="00BB7A54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3D4745" w:rsidRPr="00BB7A54" w:rsidRDefault="003D4745" w:rsidP="003D4745">
      <w:pPr>
        <w:pStyle w:val="60"/>
        <w:keepNext/>
        <w:keepLines/>
        <w:numPr>
          <w:ilvl w:val="0"/>
          <w:numId w:val="4"/>
        </w:numPr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9" w:name="bookmark12"/>
      <w:r w:rsidRPr="00BB7A54"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 w:rsidRPr="00BB7A54">
        <w:rPr>
          <w:rStyle w:val="62"/>
          <w:sz w:val="24"/>
          <w:szCs w:val="24"/>
        </w:rPr>
        <w:t>«Коррекция нарушений речи»:</w:t>
      </w:r>
      <w:bookmarkEnd w:id="9"/>
    </w:p>
    <w:p w:rsidR="003D4745" w:rsidRPr="00A343E0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</w:t>
      </w:r>
      <w:r w:rsidRPr="00A343E0">
        <w:rPr>
          <w:sz w:val="24"/>
          <w:szCs w:val="24"/>
        </w:rPr>
        <w:t>Умение решать актуальные житейские задачи, используя коммуникацию (вербальную, невербальную) как средство достижения цели.</w:t>
      </w:r>
    </w:p>
    <w:p w:rsidR="003D4745" w:rsidRPr="00A343E0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Формирование слухового контроля за своим произношением и фонематическим анализом.</w:t>
      </w:r>
    </w:p>
    <w:p w:rsidR="003D4745" w:rsidRPr="00A343E0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Нормализация </w:t>
      </w:r>
      <w:proofErr w:type="spellStart"/>
      <w:r w:rsidRPr="00A343E0">
        <w:rPr>
          <w:sz w:val="24"/>
          <w:szCs w:val="24"/>
        </w:rPr>
        <w:t>проприоциптивной</w:t>
      </w:r>
      <w:proofErr w:type="spellEnd"/>
      <w:r w:rsidRPr="00A343E0">
        <w:rPr>
          <w:sz w:val="24"/>
          <w:szCs w:val="24"/>
        </w:rPr>
        <w:t xml:space="preserve"> дыхательной мускулатуры при и вне фонации.</w:t>
      </w:r>
    </w:p>
    <w:p w:rsidR="003D4745" w:rsidRPr="00A343E0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Формирование синхронности речевого дыхания и голос</w:t>
      </w:r>
      <w:r w:rsidR="00A443D1">
        <w:rPr>
          <w:sz w:val="24"/>
          <w:szCs w:val="24"/>
        </w:rPr>
        <w:t xml:space="preserve"> </w:t>
      </w:r>
      <w:r w:rsidRPr="00A343E0">
        <w:rPr>
          <w:sz w:val="24"/>
          <w:szCs w:val="24"/>
        </w:rPr>
        <w:t>о</w:t>
      </w:r>
      <w:r w:rsidR="00A443D1">
        <w:rPr>
          <w:sz w:val="24"/>
          <w:szCs w:val="24"/>
        </w:rPr>
        <w:t xml:space="preserve"> </w:t>
      </w:r>
      <w:r w:rsidRPr="00A343E0">
        <w:rPr>
          <w:sz w:val="24"/>
          <w:szCs w:val="24"/>
        </w:rPr>
        <w:t>подачи.</w:t>
      </w:r>
    </w:p>
    <w:p w:rsidR="003D4745" w:rsidRPr="00A343E0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Автоматизация поставленных звуков.</w:t>
      </w:r>
    </w:p>
    <w:p w:rsidR="003D4745" w:rsidRPr="00A343E0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3D4745" w:rsidRPr="00A343E0" w:rsidRDefault="003D4745" w:rsidP="003D4745">
      <w:pPr>
        <w:pStyle w:val="31"/>
        <w:numPr>
          <w:ilvl w:val="0"/>
          <w:numId w:val="4"/>
        </w:numPr>
        <w:shd w:val="clear" w:color="auto" w:fill="auto"/>
        <w:tabs>
          <w:tab w:val="left" w:pos="1076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 w:rsidRPr="00A343E0">
        <w:rPr>
          <w:rStyle w:val="aa"/>
          <w:sz w:val="24"/>
          <w:szCs w:val="24"/>
        </w:rPr>
        <w:t>«Коррекция нарушений чтения и письма»:</w:t>
      </w:r>
    </w:p>
    <w:p w:rsidR="003D4745" w:rsidRPr="00A343E0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3D4745" w:rsidRPr="00A343E0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Умение дифференцировать звуки на фонетико-фонематическом уровне.</w:t>
      </w:r>
    </w:p>
    <w:p w:rsidR="003D4745" w:rsidRPr="00A343E0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Умение осуществлять морфемный анализ и синтез слов.</w:t>
      </w:r>
    </w:p>
    <w:p w:rsidR="003D4745" w:rsidRPr="00A343E0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Умение анализировать слова и предложения на лексико-грамматическом уровне.</w:t>
      </w:r>
    </w:p>
    <w:p w:rsidR="003D4745" w:rsidRPr="00A343E0" w:rsidRDefault="003D4745" w:rsidP="003D4745">
      <w:pPr>
        <w:pStyle w:val="31"/>
        <w:numPr>
          <w:ilvl w:val="0"/>
          <w:numId w:val="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Умение анализировать слова и предложения на синтаксическом уровне.</w:t>
      </w:r>
    </w:p>
    <w:p w:rsidR="003D4745" w:rsidRPr="00A343E0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>Программа коррекционной работы, направленной на поддержку ребенка в освоении АООП ООО, составляется в соответствии с рекомендациями ИПР (в разделе: «Мероприятия психолого-педагогической реабилитации»).</w:t>
      </w:r>
    </w:p>
    <w:p w:rsidR="003D4745" w:rsidRPr="00A343E0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D4745" w:rsidRPr="00A343E0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>Планируемые результаты освоения междисциплинарной программы «Формирование универсальных учебных действий» АООП ООО, ее разделов «Чтение. Работа с текстом» и «Формирование ИКТ-компетентности обучающихся» соответствуют ООП ООО Школы.</w:t>
      </w:r>
    </w:p>
    <w:p w:rsidR="003D4745" w:rsidRPr="00A343E0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>Планируемые результаты освоения учебных программ АООП ООО по учебным предметам соответствуют ООП ООО Школы.</w:t>
      </w:r>
    </w:p>
    <w:p w:rsidR="00A443D1" w:rsidRPr="00A443D1" w:rsidRDefault="00A443D1" w:rsidP="00A443D1">
      <w:pPr>
        <w:keepNext/>
        <w:keepLines/>
        <w:tabs>
          <w:tab w:val="left" w:pos="4420"/>
          <w:tab w:val="center" w:pos="5266"/>
        </w:tabs>
        <w:spacing w:line="360" w:lineRule="auto"/>
        <w:rPr>
          <w:color w:val="000000" w:themeColor="text1"/>
        </w:rPr>
      </w:pPr>
      <w:bookmarkStart w:id="10" w:name="bookmark13"/>
      <w:r>
        <w:rPr>
          <w:rStyle w:val="54"/>
          <w:rFonts w:eastAsia="Courier New"/>
          <w:color w:val="000000" w:themeColor="text1"/>
          <w:sz w:val="24"/>
          <w:szCs w:val="24"/>
          <w:u w:val="none"/>
        </w:rPr>
        <w:t xml:space="preserve">              </w:t>
      </w:r>
      <w:r w:rsidR="003D4745" w:rsidRPr="00A443D1">
        <w:rPr>
          <w:rStyle w:val="54"/>
          <w:rFonts w:eastAsia="Courier New"/>
          <w:color w:val="000000" w:themeColor="text1"/>
          <w:sz w:val="24"/>
          <w:szCs w:val="24"/>
          <w:u w:val="none"/>
        </w:rPr>
        <w:t>Система оценки достижения планируемых результатов освоения</w:t>
      </w:r>
      <w:bookmarkStart w:id="11" w:name="bookmark14"/>
      <w:bookmarkEnd w:id="10"/>
      <w:r>
        <w:rPr>
          <w:rStyle w:val="54"/>
          <w:rFonts w:eastAsia="Courier New"/>
          <w:color w:val="000000" w:themeColor="text1"/>
          <w:sz w:val="24"/>
          <w:szCs w:val="24"/>
          <w:u w:val="none"/>
        </w:rPr>
        <w:t xml:space="preserve"> </w:t>
      </w:r>
      <w:r w:rsidRPr="00A443D1">
        <w:rPr>
          <w:rStyle w:val="54"/>
          <w:rFonts w:eastAsia="Courier New"/>
          <w:color w:val="000000" w:themeColor="text1"/>
          <w:sz w:val="24"/>
          <w:szCs w:val="24"/>
          <w:u w:val="none"/>
        </w:rPr>
        <w:t>АООП ООО</w:t>
      </w:r>
      <w:bookmarkEnd w:id="11"/>
    </w:p>
    <w:p w:rsidR="003D4745" w:rsidRPr="00A343E0" w:rsidRDefault="00A443D1" w:rsidP="00A443D1">
      <w:pPr>
        <w:pStyle w:val="31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color w:val="000000" w:themeColor="text1"/>
          <w:sz w:val="24"/>
          <w:szCs w:val="24"/>
          <w:lang w:eastAsia="ru-RU" w:bidi="ru-RU"/>
        </w:rPr>
        <w:t xml:space="preserve">      </w:t>
      </w:r>
      <w:r w:rsidR="003D4745" w:rsidRPr="00A343E0">
        <w:rPr>
          <w:sz w:val="24"/>
          <w:szCs w:val="24"/>
        </w:rPr>
        <w:t>Система оценки достижения обучающимися с ЗПР планируемых результатов АООП ООО (далее — Система оценки) соответствует ООП ООО.</w:t>
      </w:r>
    </w:p>
    <w:p w:rsidR="003D4745" w:rsidRPr="00A343E0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Обучающиеся с ЗПР имеют право на прохождение текущей, промежуточной и итоговой аттестации в иных формах (в соответствии с особенностями обучающегося с ЗПР). Основными направлениями и целями оценочной деятельности являются оценка </w:t>
      </w:r>
      <w:proofErr w:type="gramStart"/>
      <w:r w:rsidRPr="00A343E0">
        <w:rPr>
          <w:sz w:val="24"/>
          <w:szCs w:val="24"/>
        </w:rPr>
        <w:t>образовательных достижений</w:t>
      </w:r>
      <w:proofErr w:type="gramEnd"/>
      <w:r w:rsidRPr="00A343E0">
        <w:rPr>
          <w:sz w:val="24"/>
          <w:szCs w:val="24"/>
        </w:rPr>
        <w:t xml:space="preserve"> обучающихся с ЗПР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Система оценки достижения обучающимися с задержкой психического развития планируемых результатов освоения АООП ООО призвана решить следующие задачи: </w:t>
      </w:r>
    </w:p>
    <w:p w:rsidR="003D4745" w:rsidRPr="00A343E0" w:rsidRDefault="003D4745" w:rsidP="003D4745">
      <w:pPr>
        <w:pStyle w:val="31"/>
        <w:numPr>
          <w:ilvl w:val="0"/>
          <w:numId w:val="28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3D4745" w:rsidRPr="00A343E0" w:rsidRDefault="003D4745" w:rsidP="003D4745">
      <w:pPr>
        <w:pStyle w:val="31"/>
        <w:numPr>
          <w:ilvl w:val="0"/>
          <w:numId w:val="28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ориентировать образовательный процесс на духовно-нравственное развитие и воспитание обучающихся с ЗПР, достижение планируемых результатов освоения содержания учебных предметов и формирование универсальных учебных действий; </w:t>
      </w:r>
    </w:p>
    <w:p w:rsidR="003D4745" w:rsidRPr="00A343E0" w:rsidRDefault="003D4745" w:rsidP="003D4745">
      <w:pPr>
        <w:pStyle w:val="31"/>
        <w:numPr>
          <w:ilvl w:val="0"/>
          <w:numId w:val="28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предусматривать оценку </w:t>
      </w:r>
      <w:proofErr w:type="gramStart"/>
      <w:r w:rsidRPr="00A343E0">
        <w:rPr>
          <w:sz w:val="24"/>
          <w:szCs w:val="24"/>
        </w:rPr>
        <w:t>достижений</w:t>
      </w:r>
      <w:proofErr w:type="gramEnd"/>
      <w:r w:rsidRPr="00A343E0">
        <w:rPr>
          <w:sz w:val="24"/>
          <w:szCs w:val="24"/>
        </w:rPr>
        <w:t xml:space="preserve"> обучающихся с ЗПР и оценку эффективности деятельности образовательной организации; позволять осуществлять оценку динамики учебных достижений обучающихся с ЗПР и развития жизненной компетенции.</w:t>
      </w:r>
    </w:p>
    <w:p w:rsidR="003D4745" w:rsidRPr="00A343E0" w:rsidRDefault="003D4745" w:rsidP="003D4745">
      <w:pPr>
        <w:pStyle w:val="31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 Результаты </w:t>
      </w:r>
      <w:proofErr w:type="gramStart"/>
      <w:r w:rsidRPr="00A343E0">
        <w:rPr>
          <w:sz w:val="24"/>
          <w:szCs w:val="24"/>
        </w:rPr>
        <w:t>достижений</w:t>
      </w:r>
      <w:proofErr w:type="gramEnd"/>
      <w:r w:rsidRPr="00A343E0">
        <w:rPr>
          <w:sz w:val="24"/>
          <w:szCs w:val="24"/>
        </w:rPr>
        <w:t xml:space="preserve"> обучающихся с ЗПР в овладении АООП ООО являются значимыми для оценки качества образования обучающихся с ЗПР. При определении подходов к осуществлению оценки результатов целесообразно опираться на следующие принципы: 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3) единства параметров, критериев и инструментария оценки достижений в освоении содержания АООП ООО, что сможет обеспечить объективность оценки. </w:t>
      </w:r>
    </w:p>
    <w:p w:rsidR="003D4745" w:rsidRPr="00A443D1" w:rsidRDefault="003D4745" w:rsidP="00A443D1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A343E0">
        <w:rPr>
          <w:sz w:val="24"/>
          <w:szCs w:val="24"/>
        </w:rPr>
        <w:t xml:space="preserve">В качестве метода оценки результатов, помимо указанных в ООП ООО Школы, используется метод экспертной оценки </w:t>
      </w:r>
      <w:r w:rsidRPr="00A343E0">
        <w:rPr>
          <w:rStyle w:val="aa"/>
          <w:sz w:val="24"/>
          <w:szCs w:val="24"/>
        </w:rPr>
        <w:t xml:space="preserve">(заключения специалистов </w:t>
      </w:r>
      <w:proofErr w:type="spellStart"/>
      <w:r w:rsidRPr="00A343E0">
        <w:rPr>
          <w:sz w:val="24"/>
          <w:szCs w:val="24"/>
        </w:rPr>
        <w:t>шПМПк</w:t>
      </w:r>
      <w:proofErr w:type="spellEnd"/>
      <w:r w:rsidRPr="00A343E0">
        <w:rPr>
          <w:sz w:val="24"/>
          <w:szCs w:val="24"/>
        </w:rPr>
        <w:t>) на основе мнений группы специалистов школьного психолого-медико-педагогического консилиума (</w:t>
      </w:r>
      <w:proofErr w:type="spellStart"/>
      <w:r w:rsidRPr="00A343E0">
        <w:rPr>
          <w:sz w:val="24"/>
          <w:szCs w:val="24"/>
        </w:rPr>
        <w:t>шПМПк</w:t>
      </w:r>
      <w:proofErr w:type="spellEnd"/>
      <w:r w:rsidRPr="00A343E0">
        <w:rPr>
          <w:sz w:val="24"/>
          <w:szCs w:val="24"/>
        </w:rPr>
        <w:t>), работающих с ребенком.</w:t>
      </w:r>
      <w:bookmarkStart w:id="12" w:name="bookmark15"/>
    </w:p>
    <w:p w:rsidR="003D4745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  <w:r w:rsidRPr="00BB7A54">
        <w:rPr>
          <w:b/>
          <w:sz w:val="24"/>
          <w:szCs w:val="24"/>
        </w:rPr>
        <w:t xml:space="preserve">СОДЕРЖАТЕЛЬНЫЙ РАЗДЕЛ АООП </w:t>
      </w:r>
      <w:r>
        <w:rPr>
          <w:b/>
          <w:sz w:val="24"/>
          <w:szCs w:val="24"/>
        </w:rPr>
        <w:t>О</w:t>
      </w:r>
      <w:r w:rsidRPr="00BB7A54">
        <w:rPr>
          <w:b/>
          <w:sz w:val="24"/>
          <w:szCs w:val="24"/>
        </w:rPr>
        <w:t>ОО</w:t>
      </w:r>
      <w:bookmarkEnd w:id="12"/>
    </w:p>
    <w:p w:rsidR="003D4745" w:rsidRPr="00BB7A54" w:rsidRDefault="003D4745" w:rsidP="003D4745">
      <w:pPr>
        <w:pStyle w:val="31"/>
        <w:numPr>
          <w:ilvl w:val="0"/>
          <w:numId w:val="10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13pt0"/>
          <w:sz w:val="24"/>
          <w:szCs w:val="24"/>
        </w:rPr>
        <w:t xml:space="preserve"> Программа формирования универсальных учебных действий </w:t>
      </w:r>
      <w:proofErr w:type="gramStart"/>
      <w:r w:rsidRPr="00BB7A54">
        <w:rPr>
          <w:rStyle w:val="a8"/>
          <w:sz w:val="24"/>
          <w:szCs w:val="24"/>
        </w:rPr>
        <w:t xml:space="preserve">АООП </w:t>
      </w:r>
      <w:r>
        <w:rPr>
          <w:rStyle w:val="a8"/>
          <w:sz w:val="24"/>
          <w:szCs w:val="24"/>
        </w:rPr>
        <w:t>О</w:t>
      </w:r>
      <w:r w:rsidRPr="00BB7A54">
        <w:rPr>
          <w:rStyle w:val="a8"/>
          <w:sz w:val="24"/>
          <w:szCs w:val="24"/>
        </w:rPr>
        <w:t>ОО</w:t>
      </w:r>
      <w:proofErr w:type="gramEnd"/>
      <w:r w:rsidRPr="00BB7A54">
        <w:rPr>
          <w:rStyle w:val="a8"/>
          <w:sz w:val="24"/>
          <w:szCs w:val="24"/>
        </w:rPr>
        <w:t xml:space="preserve"> </w:t>
      </w:r>
      <w:r w:rsidRPr="00BB7A54">
        <w:rPr>
          <w:sz w:val="24"/>
          <w:szCs w:val="24"/>
        </w:rPr>
        <w:t xml:space="preserve">обучающихся с ЗПР (далее - Планируемые результаты) соответствует 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3D4745" w:rsidRPr="00A443D1" w:rsidRDefault="003D4745" w:rsidP="003D4745">
      <w:pPr>
        <w:keepNext/>
        <w:keepLines/>
        <w:numPr>
          <w:ilvl w:val="0"/>
          <w:numId w:val="10"/>
        </w:numPr>
        <w:spacing w:line="360" w:lineRule="auto"/>
        <w:ind w:firstLine="720"/>
        <w:jc w:val="both"/>
        <w:outlineLvl w:val="4"/>
        <w:rPr>
          <w:rFonts w:ascii="Times New Roman" w:hAnsi="Times New Roman" w:cs="Times New Roman"/>
        </w:rPr>
      </w:pPr>
      <w:bookmarkStart w:id="13" w:name="bookmark16"/>
      <w:r w:rsidRPr="00A443D1">
        <w:rPr>
          <w:rFonts w:ascii="Times New Roman" w:hAnsi="Times New Roman" w:cs="Times New Roman"/>
        </w:rPr>
        <w:t xml:space="preserve"> Рабочие программы учебных предметов, курсов, внеурочной деятельности </w:t>
      </w:r>
      <w:r w:rsidRPr="00A443D1">
        <w:rPr>
          <w:rStyle w:val="511pt"/>
          <w:rFonts w:eastAsia="Courier New"/>
        </w:rPr>
        <w:t>соответствуют ООП ООО Школы.</w:t>
      </w:r>
      <w:bookmarkEnd w:id="13"/>
    </w:p>
    <w:p w:rsidR="003D4745" w:rsidRPr="00A443D1" w:rsidRDefault="003D4745" w:rsidP="003D4745">
      <w:pPr>
        <w:keepNext/>
        <w:keepLines/>
        <w:numPr>
          <w:ilvl w:val="0"/>
          <w:numId w:val="10"/>
        </w:numPr>
        <w:spacing w:line="360" w:lineRule="auto"/>
        <w:ind w:firstLine="720"/>
        <w:jc w:val="both"/>
        <w:outlineLvl w:val="4"/>
        <w:rPr>
          <w:rFonts w:ascii="Times New Roman" w:hAnsi="Times New Roman" w:cs="Times New Roman"/>
        </w:rPr>
      </w:pPr>
      <w:bookmarkStart w:id="14" w:name="bookmark17"/>
      <w:r w:rsidRPr="00A443D1">
        <w:rPr>
          <w:rFonts w:ascii="Times New Roman" w:hAnsi="Times New Roman" w:cs="Times New Roman"/>
        </w:rPr>
        <w:t xml:space="preserve"> Программа духовно-нравственного развития, воспитания обучающихся </w:t>
      </w:r>
      <w:r w:rsidRPr="00A443D1">
        <w:rPr>
          <w:rStyle w:val="511pt"/>
          <w:rFonts w:eastAsia="Courier New"/>
        </w:rPr>
        <w:t>соответствует ООП ООО Школы.</w:t>
      </w:r>
      <w:bookmarkEnd w:id="14"/>
    </w:p>
    <w:p w:rsidR="003D4745" w:rsidRPr="00A443D1" w:rsidRDefault="003D4745" w:rsidP="003D4745">
      <w:pPr>
        <w:keepNext/>
        <w:keepLines/>
        <w:numPr>
          <w:ilvl w:val="0"/>
          <w:numId w:val="10"/>
        </w:numPr>
        <w:spacing w:line="360" w:lineRule="auto"/>
        <w:ind w:firstLine="720"/>
        <w:outlineLvl w:val="4"/>
        <w:rPr>
          <w:rStyle w:val="511pt"/>
          <w:rFonts w:eastAsia="Courier New"/>
          <w:b w:val="0"/>
          <w:bCs w:val="0"/>
        </w:rPr>
      </w:pPr>
      <w:bookmarkStart w:id="15" w:name="bookmark18"/>
      <w:r w:rsidRPr="00A443D1">
        <w:rPr>
          <w:rFonts w:ascii="Times New Roman" w:hAnsi="Times New Roman" w:cs="Times New Roman"/>
        </w:rPr>
        <w:t xml:space="preserve"> Программа формирования экологической культуры, здорового и безопасного образа жизни </w:t>
      </w:r>
      <w:r w:rsidRPr="00A443D1">
        <w:rPr>
          <w:rStyle w:val="511pt"/>
          <w:rFonts w:eastAsia="Courier New"/>
        </w:rPr>
        <w:t>соответствует ООП ООО Школы.</w:t>
      </w:r>
    </w:p>
    <w:p w:rsidR="003D4745" w:rsidRPr="00A443D1" w:rsidRDefault="003D4745" w:rsidP="003D4745">
      <w:pPr>
        <w:keepNext/>
        <w:keepLines/>
        <w:spacing w:line="360" w:lineRule="auto"/>
        <w:ind w:left="720"/>
        <w:rPr>
          <w:rStyle w:val="511pt"/>
          <w:rFonts w:eastAsia="Courier New"/>
          <w:b w:val="0"/>
          <w:bCs w:val="0"/>
        </w:rPr>
      </w:pPr>
    </w:p>
    <w:p w:rsidR="003D4745" w:rsidRPr="00A443D1" w:rsidRDefault="003D4745" w:rsidP="003D4745">
      <w:pPr>
        <w:keepNext/>
        <w:keepLines/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A443D1">
        <w:rPr>
          <w:rStyle w:val="54"/>
          <w:rFonts w:eastAsia="Courier New"/>
          <w:sz w:val="24"/>
          <w:szCs w:val="24"/>
        </w:rPr>
        <w:t>5. Программа коррекционной работы</w:t>
      </w:r>
      <w:bookmarkEnd w:id="15"/>
    </w:p>
    <w:p w:rsidR="003D4745" w:rsidRPr="00A443D1" w:rsidRDefault="003D4745" w:rsidP="003D474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443D1">
        <w:rPr>
          <w:rFonts w:ascii="Times New Roman" w:hAnsi="Times New Roman" w:cs="Times New Roman"/>
        </w:rPr>
        <w:t xml:space="preserve">Программа коррекционной работы направлена на осуществление специальной поддержки (сопровождения) освоения </w:t>
      </w:r>
      <w:proofErr w:type="gramStart"/>
      <w:r w:rsidRPr="00A443D1">
        <w:rPr>
          <w:rFonts w:ascii="Times New Roman" w:hAnsi="Times New Roman" w:cs="Times New Roman"/>
        </w:rPr>
        <w:t>АООП ООО</w:t>
      </w:r>
      <w:proofErr w:type="gramEnd"/>
      <w:r w:rsidRPr="00A443D1">
        <w:rPr>
          <w:rFonts w:ascii="Times New Roman" w:hAnsi="Times New Roman" w:cs="Times New Roman"/>
        </w:rPr>
        <w:t xml:space="preserve"> обучающимися с ЗПР.</w:t>
      </w:r>
    </w:p>
    <w:p w:rsidR="003D4745" w:rsidRPr="00A443D1" w:rsidRDefault="003D4745" w:rsidP="003D474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443D1">
        <w:rPr>
          <w:rFonts w:ascii="Times New Roman" w:hAnsi="Times New Roman" w:cs="Times New Roman"/>
        </w:rPr>
        <w:t>Программа коррекционной работы разработана в соответствии с требованиями: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BB7A54">
        <w:rPr>
          <w:sz w:val="24"/>
          <w:szCs w:val="24"/>
        </w:rPr>
        <w:t>СанПин</w:t>
      </w:r>
      <w:proofErr w:type="spellEnd"/>
      <w:r w:rsidRPr="00BB7A54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Федеральным государственным образовательным стандартом </w:t>
      </w:r>
      <w:r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Федеральный государственный образовательный стандарт </w:t>
      </w:r>
      <w:r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обучающихся с ограниченными возможностями здоровья, утвержденный приказом </w:t>
      </w:r>
      <w:proofErr w:type="spellStart"/>
      <w:r w:rsidRPr="00BB7A54">
        <w:rPr>
          <w:sz w:val="24"/>
          <w:szCs w:val="24"/>
        </w:rPr>
        <w:t>Минобрнауки</w:t>
      </w:r>
      <w:proofErr w:type="spellEnd"/>
      <w:r w:rsidRPr="00BB7A54">
        <w:rPr>
          <w:sz w:val="24"/>
          <w:szCs w:val="24"/>
        </w:rPr>
        <w:t xml:space="preserve"> России от 19 декабря 2014г. №1598,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Уставом Школы,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а также с учетом опыта работы Школы по данной проблематике.</w:t>
      </w:r>
    </w:p>
    <w:p w:rsidR="003D4745" w:rsidRPr="00A443D1" w:rsidRDefault="003D4745" w:rsidP="00A443D1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</w:t>
      </w:r>
      <w:r w:rsidR="00A443D1">
        <w:rPr>
          <w:sz w:val="24"/>
          <w:szCs w:val="24"/>
        </w:rPr>
        <w:t>и образовательной деятельности.</w:t>
      </w:r>
    </w:p>
    <w:p w:rsidR="003D4745" w:rsidRPr="00A443D1" w:rsidRDefault="003D4745" w:rsidP="003D474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443D1">
        <w:rPr>
          <w:rFonts w:ascii="Times New Roman" w:hAnsi="Times New Roman" w:cs="Times New Roman"/>
        </w:rPr>
        <w:t>Программа коррекционной работы предусматривает различные варианты специального сопровождения детей с ЗПР: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обучение в общеобразовательном классе по АОП;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обучение по индивидуальным программам с использованием надомной и (или) дистанционной формы обучения;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организация коррекционно-развивающих занятий педагогами, специалистами сопровождения Школы.</w:t>
      </w:r>
    </w:p>
    <w:p w:rsidR="003D4745" w:rsidRPr="00BB7A54" w:rsidRDefault="003D4745" w:rsidP="003D4745">
      <w:pPr>
        <w:spacing w:line="360" w:lineRule="auto"/>
        <w:ind w:firstLine="720"/>
        <w:jc w:val="both"/>
      </w:pPr>
      <w:r w:rsidRPr="00BB7A54">
        <w:t>Программа коррекционной работы реализуется в ходе всего учебно</w:t>
      </w:r>
      <w:r w:rsidRPr="00BB7A54">
        <w:softHyphen/>
      </w:r>
      <w:r>
        <w:t>-</w:t>
      </w:r>
      <w:r w:rsidRPr="00BB7A54">
        <w:t>образовательного процесса</w:t>
      </w:r>
      <w:r w:rsidRPr="00BB7A54">
        <w:rPr>
          <w:rStyle w:val="24"/>
          <w:rFonts w:eastAsia="Courier New"/>
        </w:rPr>
        <w:t>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ЗПР (помощь в формировании адекватных отношений между ребенком с ЗПР, одноклассниками, родителями, педагогами; работа по профилактике </w:t>
      </w:r>
      <w:proofErr w:type="spellStart"/>
      <w:r w:rsidRPr="00BB7A54">
        <w:rPr>
          <w:sz w:val="24"/>
          <w:szCs w:val="24"/>
        </w:rPr>
        <w:t>внутриличностных</w:t>
      </w:r>
      <w:proofErr w:type="spellEnd"/>
      <w:r w:rsidRPr="00BB7A54">
        <w:rPr>
          <w:sz w:val="24"/>
          <w:szCs w:val="24"/>
        </w:rPr>
        <w:t xml:space="preserve"> и межличностных конфликтов в классе/Школе); степень участия специалистов сопровождения Школы варьируется по необходимости.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Целью </w:t>
      </w:r>
      <w:r w:rsidRPr="00BB7A54">
        <w:rPr>
          <w:sz w:val="24"/>
          <w:szCs w:val="24"/>
        </w:rPr>
        <w:t xml:space="preserve">программы коррекционной работы является </w:t>
      </w:r>
      <w:r>
        <w:rPr>
          <w:sz w:val="24"/>
          <w:szCs w:val="24"/>
        </w:rPr>
        <w:t>создание условий для оказания комплексной помощи обучающимся с ОВЗ (далее ЗПР) в освоении ими ООП ООО, коррекция недостатков в физическом и (или) психическом развитии обучающихся, социальной адаптации.</w:t>
      </w:r>
    </w:p>
    <w:p w:rsidR="003D4745" w:rsidRPr="00BB7A54" w:rsidRDefault="003D4745" w:rsidP="003D4745">
      <w:pPr>
        <w:spacing w:line="360" w:lineRule="auto"/>
        <w:ind w:firstLine="720"/>
        <w:jc w:val="both"/>
      </w:pPr>
      <w:r w:rsidRPr="00BB7A54">
        <w:t>Задачи программы: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своевременное выявление детей с ЗПР;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создание условий, способствующих освоению рассматриваемой категории обучающихся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ОО, их интеграции в Школе;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разработка и реализация индивидуальных учебных планов (при необходимости);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оказание консультативной и методической помощи родителям (законным представителям) детей указанной категории, обучающихся с ограниченными возможностями здоровья по медицинским, социальным, правовым и другим вопросам.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Содержание программы коррекционной работы определяют следующие </w:t>
      </w:r>
      <w:r w:rsidRPr="00BB7A54">
        <w:rPr>
          <w:rStyle w:val="a8"/>
          <w:sz w:val="24"/>
          <w:szCs w:val="24"/>
        </w:rPr>
        <w:t>принципы</w:t>
      </w:r>
      <w:r w:rsidRPr="00BB7A54">
        <w:rPr>
          <w:sz w:val="24"/>
          <w:szCs w:val="24"/>
        </w:rPr>
        <w:t>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соблюдения интересов обучающегося - специалист призван решать проблему обучающегося с максимальной пользой и в его интересах.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системности - обеспечивает системный подход к анализу особенностей развития и коррекции нарушений,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необходимым направлением программы коррекционной работы является медицинская коррекция и </w:t>
      </w:r>
      <w:proofErr w:type="spellStart"/>
      <w:r w:rsidRPr="00BB7A54">
        <w:rPr>
          <w:sz w:val="24"/>
          <w:szCs w:val="24"/>
        </w:rPr>
        <w:t>абелитация</w:t>
      </w:r>
      <w:proofErr w:type="spellEnd"/>
      <w:r w:rsidRPr="00BB7A54">
        <w:rPr>
          <w:sz w:val="24"/>
          <w:szCs w:val="24"/>
        </w:rPr>
        <w:t xml:space="preserve"> (лечебно-воспитательные мероприятия, медикаментозное лечение, психотерапевтическое лечение).</w:t>
      </w:r>
    </w:p>
    <w:p w:rsidR="003D4745" w:rsidRPr="00BB7A54" w:rsidRDefault="003D4745" w:rsidP="003D4745">
      <w:pPr>
        <w:pStyle w:val="60"/>
        <w:keepNext/>
        <w:keepLines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bookmarkStart w:id="16" w:name="bookmark19"/>
      <w:r w:rsidRPr="00BB7A54">
        <w:rPr>
          <w:sz w:val="24"/>
          <w:szCs w:val="24"/>
        </w:rPr>
        <w:t>Этапы реализации программы коррекционной работы:</w:t>
      </w:r>
      <w:bookmarkEnd w:id="16"/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left="720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3D4745" w:rsidRPr="00BB7A54" w:rsidRDefault="003D4745" w:rsidP="003D4745">
      <w:pPr>
        <w:pStyle w:val="31"/>
        <w:shd w:val="clear" w:color="auto" w:fill="auto"/>
        <w:tabs>
          <w:tab w:val="right" w:pos="4302"/>
          <w:tab w:val="left" w:pos="4566"/>
        </w:tabs>
        <w:spacing w:after="0" w:line="360" w:lineRule="auto"/>
        <w:ind w:left="720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2. Этап планирования, организации, координации (организационно-исполнительская деятельность). Результат: организация</w:t>
      </w:r>
      <w:r w:rsidRPr="00BB7A54">
        <w:rPr>
          <w:sz w:val="24"/>
          <w:szCs w:val="24"/>
        </w:rPr>
        <w:tab/>
        <w:t>образовательной деятельности коррекционно</w:t>
      </w:r>
      <w:r w:rsidRPr="00BB7A54">
        <w:rPr>
          <w:sz w:val="24"/>
          <w:szCs w:val="24"/>
        </w:rPr>
        <w:softHyphen/>
        <w:t>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left="720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left="720"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4.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Программа коррекционной работы Школы </w:t>
      </w:r>
      <w:r w:rsidRPr="00BB7A54">
        <w:rPr>
          <w:sz w:val="24"/>
          <w:szCs w:val="24"/>
        </w:rPr>
        <w:t xml:space="preserve">включает взаимосвязанные </w:t>
      </w:r>
      <w:r w:rsidRPr="00BB7A54">
        <w:rPr>
          <w:rStyle w:val="a8"/>
          <w:sz w:val="24"/>
          <w:szCs w:val="24"/>
        </w:rPr>
        <w:t xml:space="preserve">направления, </w:t>
      </w:r>
      <w:r w:rsidRPr="00BB7A54">
        <w:rPr>
          <w:sz w:val="24"/>
          <w:szCs w:val="24"/>
        </w:rPr>
        <w:t>которые отражают её содержание:</w:t>
      </w:r>
    </w:p>
    <w:p w:rsidR="003D4745" w:rsidRPr="00BB7A54" w:rsidRDefault="003D4745" w:rsidP="003D4745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17" w:name="bookmark20"/>
      <w:r w:rsidRPr="00BB7A54">
        <w:rPr>
          <w:sz w:val="24"/>
          <w:szCs w:val="24"/>
        </w:rPr>
        <w:t>диагностическая работа;</w:t>
      </w:r>
      <w:bookmarkEnd w:id="17"/>
    </w:p>
    <w:p w:rsidR="003D4745" w:rsidRPr="00BB7A54" w:rsidRDefault="003D4745" w:rsidP="003D4745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18" w:name="bookmark21"/>
      <w:r w:rsidRPr="00BB7A54">
        <w:rPr>
          <w:sz w:val="24"/>
          <w:szCs w:val="24"/>
        </w:rPr>
        <w:t>коррекционно-развивающая работа;</w:t>
      </w:r>
      <w:bookmarkEnd w:id="18"/>
    </w:p>
    <w:p w:rsidR="003D4745" w:rsidRPr="00BB7A54" w:rsidRDefault="003D4745" w:rsidP="003D4745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19" w:name="bookmark22"/>
      <w:r w:rsidRPr="00BB7A54">
        <w:rPr>
          <w:sz w:val="24"/>
          <w:szCs w:val="24"/>
        </w:rPr>
        <w:t>консультативная работа;</w:t>
      </w:r>
      <w:bookmarkEnd w:id="19"/>
    </w:p>
    <w:p w:rsidR="003D4745" w:rsidRPr="00BB7A54" w:rsidRDefault="003D4745" w:rsidP="003D4745">
      <w:pPr>
        <w:pStyle w:val="60"/>
        <w:keepNext/>
        <w:keepLines/>
        <w:numPr>
          <w:ilvl w:val="0"/>
          <w:numId w:val="19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20" w:name="bookmark23"/>
      <w:r w:rsidRPr="00BB7A54">
        <w:rPr>
          <w:sz w:val="24"/>
          <w:szCs w:val="24"/>
        </w:rPr>
        <w:t>информационно-просветительская работа.</w:t>
      </w:r>
      <w:bookmarkEnd w:id="20"/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86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(План реализации программы коррекционной работы в Приложении 1.)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860"/>
        <w:jc w:val="both"/>
        <w:rPr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Диагностическая работа </w:t>
      </w:r>
      <w:r w:rsidRPr="00BB7A54">
        <w:rPr>
          <w:sz w:val="24"/>
          <w:szCs w:val="24"/>
        </w:rPr>
        <w:t>обеспечивает своевременное выявление обучающихся с ЗПР,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Диагностическая работа включает: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раннюю (с первых дней пребывания, обучающегося в Школе) диагностику отклонений в развитии и анализ причин трудностей адаптации;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комплексный сбор сведений об обучающемся на основании диагностической информации от специалистов Школы;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изучение развития эмоционально-волевой сферы и личностных особенностей, обучающихся;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изучение социальной ситуации развития и условий семейного воспитания ребёнка;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системный разносторонний контроль специалистов за уровнем и динамикой развития ребёнка;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анализ успешности коррекционно-развивающей работы.</w:t>
      </w:r>
    </w:p>
    <w:p w:rsidR="003D4745" w:rsidRPr="00BB7A54" w:rsidRDefault="003D4745" w:rsidP="003D4745">
      <w:pPr>
        <w:tabs>
          <w:tab w:val="right" w:pos="5353"/>
          <w:tab w:val="left" w:pos="6068"/>
          <w:tab w:val="right" w:pos="9730"/>
        </w:tabs>
        <w:spacing w:line="360" w:lineRule="auto"/>
        <w:ind w:firstLine="720"/>
        <w:jc w:val="both"/>
      </w:pPr>
      <w:r w:rsidRPr="00BB7A54">
        <w:t>Коррекционно-развивающая</w:t>
      </w:r>
      <w:r w:rsidRPr="00BB7A54">
        <w:tab/>
        <w:t>работа</w:t>
      </w:r>
      <w:r w:rsidRPr="00BB7A54">
        <w:tab/>
      </w:r>
      <w:r w:rsidRPr="00BB7A54">
        <w:rPr>
          <w:rStyle w:val="24"/>
          <w:rFonts w:eastAsia="Courier New"/>
        </w:rPr>
        <w:t>обеспечивает</w:t>
      </w:r>
      <w:r w:rsidRPr="00BB7A54">
        <w:rPr>
          <w:rStyle w:val="24"/>
          <w:rFonts w:eastAsia="Courier New"/>
        </w:rPr>
        <w:tab/>
        <w:t>своевременную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Коррекционно-развивающая работа включает: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коррекцию и развитие высших психических функций;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развитие эмоционально-волевой и личностной сфер указанной категории, обучающихся с ограниченными возможностями здоровья и </w:t>
      </w:r>
      <w:proofErr w:type="spellStart"/>
      <w:r w:rsidRPr="00BB7A54">
        <w:rPr>
          <w:sz w:val="24"/>
          <w:szCs w:val="24"/>
        </w:rPr>
        <w:t>психокоррекцию</w:t>
      </w:r>
      <w:proofErr w:type="spellEnd"/>
      <w:r w:rsidRPr="00BB7A54">
        <w:rPr>
          <w:sz w:val="24"/>
          <w:szCs w:val="24"/>
        </w:rPr>
        <w:t xml:space="preserve"> его поведения;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Консультативная работа </w:t>
      </w:r>
      <w:r w:rsidRPr="00BB7A54">
        <w:rPr>
          <w:sz w:val="24"/>
          <w:szCs w:val="24"/>
        </w:rPr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Консультативная работа включает: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консультирование специалистами педагогов по выбору </w:t>
      </w:r>
      <w:proofErr w:type="spellStart"/>
      <w:r w:rsidRPr="00BB7A54">
        <w:rPr>
          <w:sz w:val="24"/>
          <w:szCs w:val="24"/>
        </w:rPr>
        <w:t>индивидуально</w:t>
      </w:r>
      <w:r w:rsidRPr="00BB7A54">
        <w:rPr>
          <w:sz w:val="24"/>
          <w:szCs w:val="24"/>
        </w:rPr>
        <w:softHyphen/>
        <w:t>ориентированных</w:t>
      </w:r>
      <w:proofErr w:type="spellEnd"/>
      <w:r w:rsidRPr="00BB7A54">
        <w:rPr>
          <w:sz w:val="24"/>
          <w:szCs w:val="24"/>
        </w:rPr>
        <w:t xml:space="preserve"> методов и приёмов работы с обучающимся;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rStyle w:val="a8"/>
          <w:sz w:val="24"/>
          <w:szCs w:val="24"/>
        </w:rPr>
        <w:t xml:space="preserve">Информационно-просветительская работа </w:t>
      </w:r>
      <w:r w:rsidRPr="00BB7A54">
        <w:rPr>
          <w:sz w:val="24"/>
          <w:szCs w:val="24"/>
        </w:rPr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Информационно-просветительская работа предусматривает: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категорий, обучающихся с ограниченными возможностями здоровья.</w:t>
      </w:r>
    </w:p>
    <w:p w:rsidR="003D4745" w:rsidRDefault="003D4745" w:rsidP="009D4EA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(педагогов- психологов, учитель-дефектолог, учителей-логопедов, социального педагога) и школьного психолого-медико-педагогического консилиума (далее - </w:t>
      </w:r>
      <w:proofErr w:type="spellStart"/>
      <w:r w:rsidRPr="00BB7A54">
        <w:rPr>
          <w:rFonts w:ascii="Times New Roman" w:hAnsi="Times New Roman" w:cs="Times New Roman"/>
        </w:rPr>
        <w:t>шПМПк</w:t>
      </w:r>
      <w:proofErr w:type="spellEnd"/>
      <w:r w:rsidRPr="00BB7A54">
        <w:rPr>
          <w:rFonts w:ascii="Times New Roman" w:hAnsi="Times New Roman" w:cs="Times New Roman"/>
        </w:rPr>
        <w:t xml:space="preserve">), которые входят в его постоянный состав. Школьный </w:t>
      </w:r>
      <w:proofErr w:type="spellStart"/>
      <w:r w:rsidRPr="00BB7A54">
        <w:rPr>
          <w:rFonts w:ascii="Times New Roman" w:hAnsi="Times New Roman" w:cs="Times New Roman"/>
        </w:rPr>
        <w:t>ПМПк</w:t>
      </w:r>
      <w:proofErr w:type="spellEnd"/>
      <w:r w:rsidRPr="00BB7A54">
        <w:rPr>
          <w:rFonts w:ascii="Times New Roman" w:hAnsi="Times New Roman" w:cs="Times New Roman"/>
        </w:rPr>
        <w:t xml:space="preserve"> является основным механизмом взаимодействия специалистов. Персональный состав </w:t>
      </w:r>
      <w:proofErr w:type="spellStart"/>
      <w:r w:rsidRPr="00BB7A54">
        <w:rPr>
          <w:rFonts w:ascii="Times New Roman" w:hAnsi="Times New Roman" w:cs="Times New Roman"/>
        </w:rPr>
        <w:t>шПМПк</w:t>
      </w:r>
      <w:proofErr w:type="spellEnd"/>
      <w:r w:rsidRPr="00BB7A54">
        <w:rPr>
          <w:rFonts w:ascii="Times New Roman" w:hAnsi="Times New Roman" w:cs="Times New Roman"/>
        </w:rPr>
        <w:t xml:space="preserve"> ежегодно утверждается</w:t>
      </w:r>
      <w:r w:rsidR="009D4EA1">
        <w:rPr>
          <w:rFonts w:ascii="Times New Roman" w:hAnsi="Times New Roman" w:cs="Times New Roman"/>
        </w:rPr>
        <w:t xml:space="preserve"> </w:t>
      </w:r>
      <w:r w:rsidRPr="00BB7A54">
        <w:rPr>
          <w:rFonts w:ascii="Times New Roman" w:hAnsi="Times New Roman" w:cs="Times New Roman"/>
        </w:rPr>
        <w:t>приказом директора Школы.</w:t>
      </w:r>
      <w:bookmarkStart w:id="21" w:name="bookmark24"/>
    </w:p>
    <w:p w:rsidR="009D4EA1" w:rsidRPr="00BB7A54" w:rsidRDefault="009D4EA1" w:rsidP="009D4EA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D4745" w:rsidRPr="00BB7A54" w:rsidRDefault="003D4745" w:rsidP="003D474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  <w:b/>
        </w:rPr>
        <w:t>Основные требования к условиям реализации программы:</w:t>
      </w:r>
    </w:p>
    <w:p w:rsidR="003D4745" w:rsidRPr="00BB7A54" w:rsidRDefault="003D4745" w:rsidP="003D4745">
      <w:pPr>
        <w:pStyle w:val="31"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BB7A54">
        <w:rPr>
          <w:b/>
          <w:sz w:val="24"/>
          <w:szCs w:val="24"/>
        </w:rPr>
        <w:t>психолого-педагогическое обеспечение;</w:t>
      </w:r>
      <w:bookmarkEnd w:id="21"/>
    </w:p>
    <w:p w:rsidR="003D4745" w:rsidRPr="00BB7A54" w:rsidRDefault="003D4745" w:rsidP="003D4745">
      <w:pPr>
        <w:numPr>
          <w:ilvl w:val="0"/>
          <w:numId w:val="20"/>
        </w:numPr>
        <w:spacing w:line="360" w:lineRule="auto"/>
      </w:pPr>
      <w:r w:rsidRPr="00BB7A54">
        <w:t>программно-методическое обеспечение;</w:t>
      </w:r>
    </w:p>
    <w:p w:rsidR="003D4745" w:rsidRPr="00BB7A54" w:rsidRDefault="003D4745" w:rsidP="003D4745">
      <w:pPr>
        <w:pStyle w:val="6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rPr>
          <w:sz w:val="24"/>
          <w:szCs w:val="24"/>
        </w:rPr>
      </w:pPr>
      <w:bookmarkStart w:id="22" w:name="bookmark25"/>
      <w:r w:rsidRPr="00BB7A54">
        <w:rPr>
          <w:sz w:val="24"/>
          <w:szCs w:val="24"/>
        </w:rPr>
        <w:t>кадровое обеспечение;</w:t>
      </w:r>
    </w:p>
    <w:p w:rsidR="003D4745" w:rsidRPr="00BB7A54" w:rsidRDefault="003D4745" w:rsidP="003D4745">
      <w:pPr>
        <w:pStyle w:val="60"/>
        <w:keepNext/>
        <w:keepLines/>
        <w:numPr>
          <w:ilvl w:val="0"/>
          <w:numId w:val="20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BB7A54">
        <w:rPr>
          <w:sz w:val="24"/>
          <w:szCs w:val="24"/>
        </w:rPr>
        <w:t xml:space="preserve">материально-техническое обеспечение. </w:t>
      </w:r>
    </w:p>
    <w:p w:rsidR="003D4745" w:rsidRPr="00BB7A54" w:rsidRDefault="003D4745" w:rsidP="003D4745">
      <w:pPr>
        <w:pStyle w:val="60"/>
        <w:keepNext/>
        <w:keepLines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r w:rsidRPr="00BB7A54">
        <w:rPr>
          <w:sz w:val="24"/>
          <w:szCs w:val="24"/>
        </w:rPr>
        <w:t>Психолого-педагогическое обеспечение</w:t>
      </w:r>
      <w:bookmarkEnd w:id="22"/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обеспечение </w:t>
      </w:r>
      <w:proofErr w:type="spellStart"/>
      <w:r w:rsidRPr="00BB7A54">
        <w:rPr>
          <w:sz w:val="24"/>
          <w:szCs w:val="24"/>
        </w:rPr>
        <w:t>здоровьесберегающих</w:t>
      </w:r>
      <w:proofErr w:type="spellEnd"/>
      <w:r w:rsidRPr="00BB7A54">
        <w:rPr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</w:t>
      </w:r>
    </w:p>
    <w:p w:rsidR="003D4745" w:rsidRPr="009D4EA1" w:rsidRDefault="003D4745" w:rsidP="003D4745">
      <w:pPr>
        <w:spacing w:line="360" w:lineRule="auto"/>
        <w:ind w:firstLine="720"/>
        <w:jc w:val="both"/>
        <w:rPr>
          <w:b/>
        </w:rPr>
      </w:pPr>
      <w:r w:rsidRPr="009D4EA1">
        <w:rPr>
          <w:b/>
        </w:rPr>
        <w:t>Программно-методическое обеспечение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В процессе реализации Программы коррекционной работы используются: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адаптированные основные общеобразовательные программы начального общего образования,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коррекционно-развивающие программы, диагностический и </w:t>
      </w:r>
      <w:proofErr w:type="spellStart"/>
      <w:r w:rsidRPr="00BB7A54">
        <w:rPr>
          <w:sz w:val="24"/>
          <w:szCs w:val="24"/>
        </w:rPr>
        <w:t>коррекционно</w:t>
      </w:r>
      <w:r w:rsidRPr="00BB7A54">
        <w:rPr>
          <w:sz w:val="24"/>
          <w:szCs w:val="24"/>
        </w:rPr>
        <w:softHyphen/>
        <w:t>развивающий</w:t>
      </w:r>
      <w:proofErr w:type="spellEnd"/>
      <w:r w:rsidRPr="00BB7A54">
        <w:rPr>
          <w:sz w:val="24"/>
          <w:szCs w:val="24"/>
        </w:rPr>
        <w:t xml:space="preserve">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</w:t>
      </w:r>
    </w:p>
    <w:p w:rsidR="003D4745" w:rsidRPr="009D4EA1" w:rsidRDefault="003D4745" w:rsidP="003D4745">
      <w:pPr>
        <w:spacing w:line="360" w:lineRule="auto"/>
        <w:ind w:firstLine="720"/>
        <w:jc w:val="both"/>
        <w:rPr>
          <w:b/>
        </w:rPr>
      </w:pPr>
      <w:r w:rsidRPr="009D4EA1">
        <w:rPr>
          <w:b/>
        </w:rPr>
        <w:t>Кадровое обеспечение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В штатное расписание Школы введены ставки учителя-логопеда, педагога-психолога,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При необходимости в процесс реализации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для обучающихся с ЗПР Школа может временно или постоянно обеспечить участие </w:t>
      </w:r>
      <w:proofErr w:type="spellStart"/>
      <w:r w:rsidRPr="00BB7A54">
        <w:rPr>
          <w:sz w:val="24"/>
          <w:szCs w:val="24"/>
        </w:rPr>
        <w:t>тьютора</w:t>
      </w:r>
      <w:proofErr w:type="spellEnd"/>
      <w:r w:rsidRPr="00BB7A54">
        <w:rPr>
          <w:sz w:val="24"/>
          <w:szCs w:val="24"/>
        </w:rPr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</w:p>
    <w:p w:rsidR="003D4745" w:rsidRPr="009D4EA1" w:rsidRDefault="003D4745" w:rsidP="003D4745">
      <w:pPr>
        <w:spacing w:line="360" w:lineRule="auto"/>
        <w:ind w:firstLine="720"/>
        <w:jc w:val="both"/>
        <w:rPr>
          <w:b/>
        </w:rPr>
      </w:pPr>
      <w:r w:rsidRPr="009D4EA1">
        <w:rPr>
          <w:b/>
        </w:rPr>
        <w:t>Материально-техническое обеспечение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наличие кабинета для занятий с педагогом-</w:t>
      </w:r>
      <w:proofErr w:type="gramStart"/>
      <w:r w:rsidRPr="00BB7A54">
        <w:rPr>
          <w:sz w:val="24"/>
          <w:szCs w:val="24"/>
        </w:rPr>
        <w:t>психологом(</w:t>
      </w:r>
      <w:proofErr w:type="gramEnd"/>
      <w:r w:rsidRPr="00BB7A54">
        <w:rPr>
          <w:sz w:val="24"/>
          <w:szCs w:val="24"/>
        </w:rPr>
        <w:t>1)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наличие кабине</w:t>
      </w:r>
      <w:r>
        <w:rPr>
          <w:sz w:val="24"/>
          <w:szCs w:val="24"/>
        </w:rPr>
        <w:t>та для логопедических занятий (1</w:t>
      </w:r>
      <w:r w:rsidRPr="00BB7A54">
        <w:rPr>
          <w:sz w:val="24"/>
          <w:szCs w:val="24"/>
        </w:rPr>
        <w:t>)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 w:rsidRPr="00BB7A54">
        <w:rPr>
          <w:sz w:val="24"/>
          <w:szCs w:val="24"/>
        </w:rPr>
        <w:t>тьютор</w:t>
      </w:r>
      <w:proofErr w:type="spellEnd"/>
      <w:r w:rsidRPr="00BB7A54">
        <w:rPr>
          <w:sz w:val="24"/>
          <w:szCs w:val="24"/>
        </w:rPr>
        <w:t>.</w:t>
      </w:r>
    </w:p>
    <w:p w:rsidR="003D4745" w:rsidRPr="009D4EA1" w:rsidRDefault="003D4745" w:rsidP="003D4745">
      <w:pPr>
        <w:spacing w:line="360" w:lineRule="auto"/>
        <w:ind w:firstLine="720"/>
        <w:jc w:val="both"/>
        <w:rPr>
          <w:b/>
        </w:rPr>
      </w:pPr>
      <w:r w:rsidRPr="009D4EA1">
        <w:rPr>
          <w:b/>
        </w:rPr>
        <w:t>Информационное обеспечение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BB7A54">
        <w:rPr>
          <w:rStyle w:val="a8"/>
          <w:sz w:val="24"/>
          <w:szCs w:val="24"/>
        </w:rPr>
        <w:t>.</w:t>
      </w:r>
    </w:p>
    <w:p w:rsidR="003D4745" w:rsidRPr="00BB7A54" w:rsidRDefault="003D4745" w:rsidP="003D4745">
      <w:pPr>
        <w:spacing w:line="360" w:lineRule="auto"/>
        <w:jc w:val="center"/>
      </w:pPr>
      <w:r w:rsidRPr="00BB7A54">
        <w:t>Планируемые результаты Программы коррекционной работы:</w:t>
      </w:r>
    </w:p>
    <w:p w:rsidR="003D4745" w:rsidRPr="00BB7A54" w:rsidRDefault="003D4745" w:rsidP="003D4745">
      <w:pPr>
        <w:pStyle w:val="31"/>
        <w:numPr>
          <w:ilvl w:val="0"/>
          <w:numId w:val="13"/>
        </w:numPr>
        <w:shd w:val="clear" w:color="auto" w:fill="auto"/>
        <w:tabs>
          <w:tab w:val="left" w:pos="290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Положительная динамика в освоении обучающимися базового уровня содержания образования - достижение личностных, </w:t>
      </w:r>
      <w:proofErr w:type="spellStart"/>
      <w:r w:rsidRPr="00BB7A54">
        <w:rPr>
          <w:sz w:val="24"/>
          <w:szCs w:val="24"/>
        </w:rPr>
        <w:t>метапредметных</w:t>
      </w:r>
      <w:proofErr w:type="spellEnd"/>
      <w:r w:rsidRPr="00BB7A54">
        <w:rPr>
          <w:sz w:val="24"/>
          <w:szCs w:val="24"/>
        </w:rPr>
        <w:t xml:space="preserve">, предметных результатов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ОО.</w:t>
      </w:r>
    </w:p>
    <w:p w:rsidR="003D4745" w:rsidRPr="00BB7A54" w:rsidRDefault="003D4745" w:rsidP="003D4745">
      <w:pPr>
        <w:pStyle w:val="31"/>
        <w:numPr>
          <w:ilvl w:val="0"/>
          <w:numId w:val="13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Максимально возможная коррекция недостатков физического и/или психического развития (уровень жизненной компетенции обучающегося с ЗПР).</w:t>
      </w:r>
    </w:p>
    <w:p w:rsidR="003D4745" w:rsidRPr="00BB7A54" w:rsidRDefault="003D4745" w:rsidP="003D4745">
      <w:pPr>
        <w:pStyle w:val="31"/>
        <w:numPr>
          <w:ilvl w:val="0"/>
          <w:numId w:val="13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Социальная адаптация обучающихся.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Рабочие программы курсов коррекционно-развивающих занятий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вынесены в Приложение 3.</w:t>
      </w:r>
      <w:bookmarkStart w:id="23" w:name="bookmark26"/>
    </w:p>
    <w:p w:rsidR="003D4745" w:rsidRPr="00BB7A54" w:rsidRDefault="003D4745" w:rsidP="003D4745">
      <w:pPr>
        <w:pStyle w:val="33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r w:rsidRPr="00BB7A54">
        <w:rPr>
          <w:sz w:val="24"/>
          <w:szCs w:val="24"/>
        </w:rPr>
        <w:t xml:space="preserve">ОРГАНИЗАЦИОННЫЙ РАЗДЕЛ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</w:t>
      </w:r>
      <w:bookmarkEnd w:id="23"/>
    </w:p>
    <w:p w:rsidR="003D4745" w:rsidRPr="00BB7A54" w:rsidRDefault="003D4745" w:rsidP="003D4745">
      <w:pPr>
        <w:keepNext/>
        <w:keepLines/>
        <w:spacing w:line="360" w:lineRule="auto"/>
        <w:jc w:val="center"/>
      </w:pPr>
      <w:bookmarkStart w:id="24" w:name="bookmark27"/>
      <w:r w:rsidRPr="00BB7A54">
        <w:rPr>
          <w:rStyle w:val="54"/>
          <w:rFonts w:eastAsia="Courier New"/>
          <w:sz w:val="24"/>
          <w:szCs w:val="24"/>
        </w:rPr>
        <w:t xml:space="preserve">1. Учебный план АООП </w:t>
      </w:r>
      <w:r>
        <w:rPr>
          <w:rStyle w:val="54"/>
          <w:rFonts w:eastAsia="Courier New"/>
          <w:sz w:val="24"/>
          <w:szCs w:val="24"/>
        </w:rPr>
        <w:t>О</w:t>
      </w:r>
      <w:r w:rsidRPr="00BB7A54">
        <w:rPr>
          <w:rStyle w:val="54"/>
          <w:rFonts w:eastAsia="Courier New"/>
          <w:sz w:val="24"/>
          <w:szCs w:val="24"/>
        </w:rPr>
        <w:t>ОО</w:t>
      </w:r>
      <w:bookmarkEnd w:id="24"/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Учебный план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для обучающихся с ЗПР (обязательные предметные области учебного плана и учебные предметы) соответствуют 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3D4745" w:rsidRPr="00BB7A54" w:rsidRDefault="003D4745" w:rsidP="003D4745">
      <w:pPr>
        <w:keepNext/>
        <w:keepLines/>
        <w:numPr>
          <w:ilvl w:val="0"/>
          <w:numId w:val="14"/>
        </w:numPr>
        <w:tabs>
          <w:tab w:val="left" w:pos="3221"/>
        </w:tabs>
        <w:spacing w:line="360" w:lineRule="auto"/>
        <w:jc w:val="both"/>
        <w:outlineLvl w:val="4"/>
      </w:pPr>
      <w:bookmarkStart w:id="25" w:name="bookmark28"/>
      <w:r w:rsidRPr="00BB7A54">
        <w:rPr>
          <w:rStyle w:val="54"/>
          <w:rFonts w:eastAsia="Courier New"/>
          <w:sz w:val="24"/>
          <w:szCs w:val="24"/>
        </w:rPr>
        <w:t>План внеурочной деятельности</w:t>
      </w:r>
      <w:bookmarkEnd w:id="25"/>
    </w:p>
    <w:p w:rsidR="003D4745" w:rsidRPr="00BB7A54" w:rsidRDefault="003D4745" w:rsidP="003D4745">
      <w:pPr>
        <w:pStyle w:val="60"/>
        <w:keepNext/>
        <w:keepLines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26" w:name="bookmark29"/>
      <w:r w:rsidRPr="00BB7A54">
        <w:rPr>
          <w:sz w:val="24"/>
          <w:szCs w:val="24"/>
        </w:rPr>
        <w:t xml:space="preserve">План внеурочной деятельности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для обучающихся с ЗПР разработан на основе следующих нормативно-правовых документов:</w:t>
      </w:r>
      <w:bookmarkEnd w:id="26"/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BB7A54">
        <w:rPr>
          <w:sz w:val="24"/>
          <w:szCs w:val="24"/>
        </w:rPr>
        <w:t>СанПин</w:t>
      </w:r>
      <w:proofErr w:type="spellEnd"/>
      <w:r w:rsidRPr="00BB7A54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Федеральным государственным образовательным стандартом </w:t>
      </w:r>
      <w:r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(далее - ФГОС), утвержденным приказом Министерства образования и науки РФ от 6.10.2009 №373 (с изм. от 26.10.2010, 22.09.2011, 18.12.2012, 29.12.2014, 18.05.2015,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>31.12.2015),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BB7A54">
        <w:rPr>
          <w:sz w:val="24"/>
          <w:szCs w:val="24"/>
        </w:rPr>
        <w:t>Минобрнауки</w:t>
      </w:r>
      <w:proofErr w:type="spellEnd"/>
      <w:r w:rsidRPr="00BB7A54">
        <w:rPr>
          <w:sz w:val="24"/>
          <w:szCs w:val="24"/>
        </w:rPr>
        <w:t xml:space="preserve"> России от 19 декабря 2014г. №1598.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План внеурочной деятельности направлен на достижение обучающимися планируемых результатов освоения АООП </w:t>
      </w:r>
      <w:r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Реализуется оптимизационная модель внеурочной деятельности.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Внеурочная деятельность для обучающихся </w:t>
      </w:r>
      <w:r>
        <w:rPr>
          <w:sz w:val="24"/>
          <w:szCs w:val="24"/>
        </w:rPr>
        <w:t>5-9</w:t>
      </w:r>
      <w:r w:rsidRPr="00BB7A54">
        <w:rPr>
          <w:sz w:val="24"/>
          <w:szCs w:val="24"/>
        </w:rPr>
        <w:t xml:space="preserve"> классов организуется в объеме до 10 часов в неделю по следующим направлениям:</w:t>
      </w:r>
    </w:p>
    <w:p w:rsidR="003D4745" w:rsidRPr="00BB7A54" w:rsidRDefault="003D4745" w:rsidP="00A443D1">
      <w:pPr>
        <w:pStyle w:val="31"/>
        <w:numPr>
          <w:ilvl w:val="0"/>
          <w:numId w:val="5"/>
        </w:numPr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спортивно-оздоровительное</w:t>
      </w:r>
    </w:p>
    <w:p w:rsidR="003D4745" w:rsidRPr="00BB7A54" w:rsidRDefault="003D4745" w:rsidP="00A443D1">
      <w:pPr>
        <w:pStyle w:val="31"/>
        <w:numPr>
          <w:ilvl w:val="0"/>
          <w:numId w:val="5"/>
        </w:numPr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общекультурное</w:t>
      </w:r>
    </w:p>
    <w:p w:rsidR="003D4745" w:rsidRPr="00BB7A54" w:rsidRDefault="003D4745" w:rsidP="00A443D1">
      <w:pPr>
        <w:pStyle w:val="31"/>
        <w:numPr>
          <w:ilvl w:val="0"/>
          <w:numId w:val="5"/>
        </w:numPr>
        <w:shd w:val="clear" w:color="auto" w:fill="auto"/>
        <w:spacing w:after="0" w:line="240" w:lineRule="auto"/>
        <w:ind w:firstLine="0"/>
        <w:rPr>
          <w:sz w:val="24"/>
          <w:szCs w:val="24"/>
        </w:rPr>
      </w:pPr>
      <w:proofErr w:type="spellStart"/>
      <w:r w:rsidRPr="00BB7A54">
        <w:rPr>
          <w:sz w:val="24"/>
          <w:szCs w:val="24"/>
        </w:rPr>
        <w:t>общеинтеллектуальное</w:t>
      </w:r>
      <w:proofErr w:type="spellEnd"/>
    </w:p>
    <w:p w:rsidR="003D4745" w:rsidRPr="00BB7A54" w:rsidRDefault="003D4745" w:rsidP="00A443D1">
      <w:pPr>
        <w:pStyle w:val="31"/>
        <w:numPr>
          <w:ilvl w:val="0"/>
          <w:numId w:val="5"/>
        </w:numPr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духовно-нравственное</w:t>
      </w:r>
    </w:p>
    <w:p w:rsidR="003D4745" w:rsidRPr="00BB7A54" w:rsidRDefault="003D4745" w:rsidP="00A443D1">
      <w:pPr>
        <w:pStyle w:val="31"/>
        <w:numPr>
          <w:ilvl w:val="0"/>
          <w:numId w:val="5"/>
        </w:numPr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социальное.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План внеурочной деятельности по направлениям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 xml:space="preserve">ОО для обучающихся с ЗПР (кроме коррекционно-развивающей области) соответствуют 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Для обучающихся с ЗПР обязательной частью внеурочной деятельности является коррекционно-развивающая область.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Коррекционно-развивающая область поддерживает пр</w:t>
      </w:r>
      <w:r>
        <w:rPr>
          <w:sz w:val="24"/>
          <w:szCs w:val="24"/>
        </w:rPr>
        <w:t>оцесс освоения содержания АООП О</w:t>
      </w:r>
      <w:r w:rsidRPr="00BB7A54">
        <w:rPr>
          <w:sz w:val="24"/>
          <w:szCs w:val="24"/>
        </w:rPr>
        <w:t>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ТПМПК, ИПРА.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Чередование учебной и внеурочной деятельности, включая коррекционно</w:t>
      </w:r>
      <w:r>
        <w:rPr>
          <w:sz w:val="24"/>
          <w:szCs w:val="24"/>
        </w:rPr>
        <w:t>-</w:t>
      </w:r>
      <w:r>
        <w:rPr>
          <w:sz w:val="24"/>
          <w:szCs w:val="24"/>
        </w:rPr>
        <w:softHyphen/>
        <w:t>развивающую область, ООП О</w:t>
      </w:r>
      <w:r w:rsidRPr="00BB7A54">
        <w:rPr>
          <w:sz w:val="24"/>
          <w:szCs w:val="24"/>
        </w:rPr>
        <w:t>ОО определяет Школа.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Время, отводимое на внеурочную деятельность, включая коррекционно-развивающую область (до 10 часов в неделю), составляет до </w:t>
      </w:r>
      <w:r>
        <w:rPr>
          <w:sz w:val="24"/>
          <w:szCs w:val="24"/>
        </w:rPr>
        <w:t>1350</w:t>
      </w:r>
      <w:r w:rsidRPr="00BB7A54">
        <w:rPr>
          <w:sz w:val="24"/>
          <w:szCs w:val="24"/>
        </w:rPr>
        <w:t xml:space="preserve"> часов за </w:t>
      </w:r>
      <w:r>
        <w:rPr>
          <w:sz w:val="24"/>
          <w:szCs w:val="24"/>
        </w:rPr>
        <w:t>четыре</w:t>
      </w:r>
      <w:r w:rsidRPr="00BB7A54">
        <w:rPr>
          <w:sz w:val="24"/>
          <w:szCs w:val="24"/>
        </w:rPr>
        <w:t xml:space="preserve"> года обучения.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</w:t>
      </w:r>
      <w:r w:rsidRPr="00BB7A54">
        <w:rPr>
          <w:b/>
          <w:sz w:val="24"/>
          <w:szCs w:val="24"/>
        </w:rPr>
        <w:t>Приложении 2.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Рабочие программы курсов коррекционно-развивающих занятий А</w:t>
      </w:r>
      <w:r>
        <w:rPr>
          <w:sz w:val="24"/>
          <w:szCs w:val="24"/>
        </w:rPr>
        <w:t>ООП О</w:t>
      </w:r>
      <w:r w:rsidRPr="00BB7A54">
        <w:rPr>
          <w:sz w:val="24"/>
          <w:szCs w:val="24"/>
        </w:rPr>
        <w:t xml:space="preserve">ОО </w:t>
      </w:r>
      <w:proofErr w:type="gramStart"/>
      <w:r w:rsidRPr="00BB7A54">
        <w:rPr>
          <w:sz w:val="24"/>
          <w:szCs w:val="24"/>
        </w:rPr>
        <w:t>вынесены  в</w:t>
      </w:r>
      <w:proofErr w:type="gramEnd"/>
      <w:r w:rsidR="00A443D1">
        <w:rPr>
          <w:sz w:val="24"/>
          <w:szCs w:val="24"/>
        </w:rPr>
        <w:t xml:space="preserve"> </w:t>
      </w:r>
      <w:r w:rsidRPr="00BB7A54">
        <w:rPr>
          <w:b/>
          <w:sz w:val="24"/>
          <w:szCs w:val="24"/>
        </w:rPr>
        <w:t>Приложение 3</w:t>
      </w:r>
    </w:p>
    <w:p w:rsidR="003D4745" w:rsidRPr="00BB7A54" w:rsidRDefault="003D4745" w:rsidP="003D4745">
      <w:pPr>
        <w:keepNext/>
        <w:keepLines/>
        <w:tabs>
          <w:tab w:val="left" w:pos="3260"/>
        </w:tabs>
        <w:spacing w:line="360" w:lineRule="auto"/>
      </w:pPr>
      <w:bookmarkStart w:id="27" w:name="bookmark30"/>
      <w:r w:rsidRPr="00BB7A54">
        <w:rPr>
          <w:rStyle w:val="42"/>
          <w:rFonts w:eastAsia="Courier New"/>
          <w:b w:val="0"/>
          <w:bCs w:val="0"/>
        </w:rPr>
        <w:t>2.Календарный учебный график</w:t>
      </w:r>
      <w:bookmarkEnd w:id="27"/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Календарный учебный график соответствуют календарному учебному графику 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школы.</w:t>
      </w:r>
    </w:p>
    <w:p w:rsidR="003D4745" w:rsidRPr="00BB7A54" w:rsidRDefault="003D4745" w:rsidP="003D4745">
      <w:pPr>
        <w:keepNext/>
        <w:keepLines/>
        <w:tabs>
          <w:tab w:val="left" w:pos="2545"/>
        </w:tabs>
        <w:spacing w:line="360" w:lineRule="auto"/>
      </w:pPr>
      <w:bookmarkStart w:id="28" w:name="bookmark31"/>
      <w:r w:rsidRPr="00BB7A54">
        <w:rPr>
          <w:rStyle w:val="42"/>
          <w:rFonts w:eastAsia="Courier New"/>
          <w:b w:val="0"/>
          <w:bCs w:val="0"/>
        </w:rPr>
        <w:t xml:space="preserve">3.Система условий реализации АООП </w:t>
      </w:r>
      <w:r>
        <w:rPr>
          <w:rStyle w:val="42"/>
          <w:rFonts w:eastAsia="Courier New"/>
          <w:b w:val="0"/>
          <w:bCs w:val="0"/>
        </w:rPr>
        <w:t>О</w:t>
      </w:r>
      <w:r w:rsidRPr="00BB7A54">
        <w:rPr>
          <w:rStyle w:val="42"/>
          <w:rFonts w:eastAsia="Courier New"/>
          <w:b w:val="0"/>
          <w:bCs w:val="0"/>
        </w:rPr>
        <w:t>ОО</w:t>
      </w:r>
      <w:bookmarkEnd w:id="28"/>
    </w:p>
    <w:p w:rsidR="003D4745" w:rsidRPr="009D4EA1" w:rsidRDefault="003D4745" w:rsidP="003D4745">
      <w:pPr>
        <w:spacing w:line="360" w:lineRule="auto"/>
        <w:jc w:val="center"/>
        <w:rPr>
          <w:b/>
        </w:rPr>
      </w:pPr>
      <w:r w:rsidRPr="009D4EA1">
        <w:rPr>
          <w:b/>
        </w:rPr>
        <w:t>Нормативные условия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Разработана и реализуется мониторинга </w:t>
      </w:r>
      <w:proofErr w:type="spellStart"/>
      <w:r w:rsidRPr="00BB7A54">
        <w:rPr>
          <w:sz w:val="24"/>
          <w:szCs w:val="24"/>
        </w:rPr>
        <w:t>метапредметных</w:t>
      </w:r>
      <w:proofErr w:type="spellEnd"/>
      <w:r w:rsidRPr="00BB7A54">
        <w:rPr>
          <w:sz w:val="24"/>
          <w:szCs w:val="24"/>
        </w:rPr>
        <w:t xml:space="preserve"> универсальных учебных действий (УУД) на уровне </w:t>
      </w:r>
      <w:r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(данную работу проводит педагог- психолог совместно с учителями начальных классов).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Разработаны и реализуются рабочие программы на ступень обучения по учебным предметам, курсам внеурочной деятельности, курсам коррекционно-развивающей области.</w:t>
      </w:r>
    </w:p>
    <w:p w:rsidR="003D4745" w:rsidRPr="009D4EA1" w:rsidRDefault="003D4745" w:rsidP="003D4745">
      <w:pPr>
        <w:spacing w:line="360" w:lineRule="auto"/>
        <w:jc w:val="center"/>
        <w:rPr>
          <w:b/>
        </w:rPr>
      </w:pPr>
      <w:r w:rsidRPr="009D4EA1">
        <w:rPr>
          <w:b/>
        </w:rPr>
        <w:t>Организационно-содержательные условия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В рамках ШМО на заседаниях рассматриваются раз</w:t>
      </w:r>
      <w:r>
        <w:rPr>
          <w:sz w:val="24"/>
          <w:szCs w:val="24"/>
        </w:rPr>
        <w:t>личные вопросы реализации АООП О</w:t>
      </w:r>
      <w:r w:rsidRPr="00BB7A54">
        <w:rPr>
          <w:sz w:val="24"/>
          <w:szCs w:val="24"/>
        </w:rPr>
        <w:t>ОО для обучающихся с ЗПР,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личностно-ориентированного, </w:t>
      </w:r>
      <w:proofErr w:type="spellStart"/>
      <w:r w:rsidRPr="00BB7A54">
        <w:rPr>
          <w:sz w:val="24"/>
          <w:szCs w:val="24"/>
        </w:rPr>
        <w:t>деятельностного</w:t>
      </w:r>
      <w:proofErr w:type="spellEnd"/>
      <w:r w:rsidRPr="00BB7A54">
        <w:rPr>
          <w:sz w:val="24"/>
          <w:szCs w:val="24"/>
        </w:rPr>
        <w:t>, дифференцированного подходов в обучении, ИКТ технологий.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учитель-дефектолог, социальный педагог, педагог-</w:t>
      </w:r>
      <w:proofErr w:type="spellStart"/>
      <w:proofErr w:type="gramStart"/>
      <w:r w:rsidRPr="00BB7A54">
        <w:rPr>
          <w:sz w:val="24"/>
          <w:szCs w:val="24"/>
        </w:rPr>
        <w:t>психолог,и</w:t>
      </w:r>
      <w:proofErr w:type="spellEnd"/>
      <w:proofErr w:type="gramEnd"/>
      <w:r w:rsidRPr="00BB7A54">
        <w:rPr>
          <w:sz w:val="24"/>
          <w:szCs w:val="24"/>
        </w:rPr>
        <w:t xml:space="preserve"> др.), происходит оптимизация внутренних ресурсов школы.</w:t>
      </w:r>
    </w:p>
    <w:p w:rsidR="003D4745" w:rsidRPr="009D4EA1" w:rsidRDefault="003D4745" w:rsidP="003D4745">
      <w:pPr>
        <w:spacing w:line="360" w:lineRule="auto"/>
        <w:jc w:val="center"/>
        <w:rPr>
          <w:b/>
        </w:rPr>
      </w:pPr>
      <w:r w:rsidRPr="009D4EA1">
        <w:rPr>
          <w:b/>
        </w:rPr>
        <w:t>Кадровые условия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Учителя начальной школы, учителя-предметники, специалисты имеют высшее профессиональное образование, </w:t>
      </w:r>
      <w:proofErr w:type="spellStart"/>
      <w:proofErr w:type="gramStart"/>
      <w:r w:rsidRPr="00BB7A54">
        <w:rPr>
          <w:sz w:val="24"/>
          <w:szCs w:val="24"/>
        </w:rPr>
        <w:t>планово</w:t>
      </w:r>
      <w:proofErr w:type="spellEnd"/>
      <w:r w:rsidR="00A443D1"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 xml:space="preserve"> поэтапно</w:t>
      </w:r>
      <w:proofErr w:type="gramEnd"/>
      <w:r w:rsidRPr="00BB7A54">
        <w:rPr>
          <w:sz w:val="24"/>
          <w:szCs w:val="24"/>
        </w:rPr>
        <w:t xml:space="preserve"> проходят курсовую переподготовку на базе ИОР.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r w:rsidRPr="00BB7A54">
        <w:rPr>
          <w:sz w:val="24"/>
          <w:szCs w:val="24"/>
        </w:rPr>
        <w:t>ПМПк</w:t>
      </w:r>
      <w:proofErr w:type="spellEnd"/>
      <w:r w:rsidRPr="00BB7A54">
        <w:rPr>
          <w:sz w:val="24"/>
          <w:szCs w:val="24"/>
        </w:rPr>
        <w:t>, в постоянный состав которого входят учитель-дефектолог, педагог-психолог, социальный педагог. Организовано взаимодействие со специалистами ТПМПК (на договорной основе).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При необходимости в процесс реализации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для обучающихся с ЗПР</w:t>
      </w:r>
    </w:p>
    <w:p w:rsidR="003D4745" w:rsidRPr="009D4EA1" w:rsidRDefault="003D4745" w:rsidP="003D4745">
      <w:pPr>
        <w:spacing w:line="360" w:lineRule="auto"/>
        <w:jc w:val="center"/>
        <w:rPr>
          <w:b/>
        </w:rPr>
      </w:pPr>
      <w:r w:rsidRPr="009D4EA1">
        <w:rPr>
          <w:b/>
        </w:rPr>
        <w:t>Материально-технического условия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 w:rsidR="003D4745" w:rsidRPr="00A443D1" w:rsidRDefault="003D4745" w:rsidP="00A443D1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наличие кабинета для занятий с педагогом-</w:t>
      </w:r>
      <w:proofErr w:type="gramStart"/>
      <w:r w:rsidRPr="00BB7A54">
        <w:rPr>
          <w:sz w:val="24"/>
          <w:szCs w:val="24"/>
        </w:rPr>
        <w:t>психологом(</w:t>
      </w:r>
      <w:proofErr w:type="gramEnd"/>
      <w:r w:rsidRPr="00BB7A54">
        <w:rPr>
          <w:sz w:val="24"/>
          <w:szCs w:val="24"/>
        </w:rPr>
        <w:t>1)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 w:rsidRPr="00BB7A54">
        <w:rPr>
          <w:sz w:val="24"/>
          <w:szCs w:val="24"/>
        </w:rPr>
        <w:t>тьютор</w:t>
      </w:r>
      <w:proofErr w:type="spellEnd"/>
      <w:r w:rsidRPr="00BB7A54">
        <w:rPr>
          <w:sz w:val="24"/>
          <w:szCs w:val="24"/>
        </w:rPr>
        <w:t>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АООП О</w:t>
      </w:r>
      <w:r w:rsidRPr="00BB7A54">
        <w:rPr>
          <w:sz w:val="24"/>
          <w:szCs w:val="24"/>
        </w:rPr>
        <w:t>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3D4745" w:rsidRPr="00BB7A54" w:rsidRDefault="00A443D1" w:rsidP="003D474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МБОУ СОШ №2 </w:t>
      </w:r>
      <w:proofErr w:type="spellStart"/>
      <w:proofErr w:type="gramStart"/>
      <w:r>
        <w:rPr>
          <w:rFonts w:ascii="Times New Roman" w:hAnsi="Times New Roman" w:cs="Times New Roman"/>
        </w:rPr>
        <w:t>с.Ногир</w:t>
      </w:r>
      <w:proofErr w:type="spellEnd"/>
      <w:r>
        <w:rPr>
          <w:rFonts w:ascii="Times New Roman" w:hAnsi="Times New Roman" w:cs="Times New Roman"/>
        </w:rPr>
        <w:t xml:space="preserve"> </w:t>
      </w:r>
      <w:r w:rsidR="003D4745" w:rsidRPr="00BB7A54">
        <w:rPr>
          <w:rFonts w:ascii="Times New Roman" w:hAnsi="Times New Roman" w:cs="Times New Roman"/>
        </w:rPr>
        <w:t xml:space="preserve"> создаются</w:t>
      </w:r>
      <w:proofErr w:type="gramEnd"/>
      <w:r w:rsidR="003D4745" w:rsidRPr="00BB7A54">
        <w:rPr>
          <w:rFonts w:ascii="Times New Roman" w:hAnsi="Times New Roman" w:cs="Times New Roman"/>
        </w:rPr>
        <w:t xml:space="preserve"> необходимые условия для качественной организации учебно-воспитательного процесса и реализации концептуальных положений развития школы.</w:t>
      </w:r>
    </w:p>
    <w:p w:rsidR="003D4745" w:rsidRPr="00BB7A54" w:rsidRDefault="003D4745" w:rsidP="003D474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Совершенствуется информационно-техническая база школы, создаются санитарно-гигиенические условия обучения, воспитания, развития.</w:t>
      </w:r>
    </w:p>
    <w:p w:rsidR="003D4745" w:rsidRPr="00BB7A54" w:rsidRDefault="00A443D1" w:rsidP="003D474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Здание школы </w:t>
      </w:r>
      <w:proofErr w:type="gramStart"/>
      <w:r>
        <w:rPr>
          <w:rFonts w:ascii="Times New Roman" w:hAnsi="Times New Roman" w:cs="Times New Roman"/>
        </w:rPr>
        <w:t xml:space="preserve">трехэтажное </w:t>
      </w:r>
      <w:r w:rsidR="003D4745" w:rsidRPr="00BB7A54">
        <w:rPr>
          <w:rFonts w:ascii="Times New Roman" w:hAnsi="Times New Roman" w:cs="Times New Roman"/>
        </w:rPr>
        <w:t>,</w:t>
      </w:r>
      <w:proofErr w:type="gramEnd"/>
      <w:r w:rsidR="003D4745" w:rsidRPr="00BB7A54">
        <w:rPr>
          <w:rFonts w:ascii="Times New Roman" w:hAnsi="Times New Roman" w:cs="Times New Roman"/>
        </w:rPr>
        <w:t xml:space="preserve"> типовое. В школе имеется 28 оборудованных учебных кабинетов по всем предме</w:t>
      </w:r>
      <w:r w:rsidR="0027268A">
        <w:rPr>
          <w:rFonts w:ascii="Times New Roman" w:hAnsi="Times New Roman" w:cs="Times New Roman"/>
        </w:rPr>
        <w:t xml:space="preserve">там, столовая, </w:t>
      </w:r>
      <w:proofErr w:type="gramStart"/>
      <w:r w:rsidR="0027268A">
        <w:rPr>
          <w:rFonts w:ascii="Times New Roman" w:hAnsi="Times New Roman" w:cs="Times New Roman"/>
        </w:rPr>
        <w:t>библиотека,</w:t>
      </w:r>
      <w:r w:rsidR="003D4745" w:rsidRPr="00BB7A54">
        <w:rPr>
          <w:rFonts w:ascii="Times New Roman" w:hAnsi="Times New Roman" w:cs="Times New Roman"/>
        </w:rPr>
        <w:t>.</w:t>
      </w:r>
      <w:proofErr w:type="gramEnd"/>
      <w:r w:rsidR="003D4745" w:rsidRPr="00BB7A54">
        <w:rPr>
          <w:rFonts w:ascii="Times New Roman" w:hAnsi="Times New Roman" w:cs="Times New Roman"/>
        </w:rPr>
        <w:t xml:space="preserve"> Кабинет физики оборудован автоматическим цифровым комплексом по изучению физики «Архимед», кабинет химии -автоматическим цифровым комплексом по изучению химии «Архимед». Рабочие места педагогов оборудованы компьютерами с выходом в Интернет. В образовательном учреждении имеются: учебно-наглядное оснащение кабинетов физики, химии, биологии, географии. Компьютеров всего (включая ноутбуки) на 01.09.2014-45, Интернет (количество провайдеров) -1, качество</w:t>
      </w:r>
      <w:r w:rsidR="003D4745">
        <w:rPr>
          <w:rFonts w:ascii="Times New Roman" w:hAnsi="Times New Roman" w:cs="Times New Roman"/>
        </w:rPr>
        <w:t xml:space="preserve"> </w:t>
      </w:r>
      <w:r w:rsidR="003D4745" w:rsidRPr="00BB7A54">
        <w:rPr>
          <w:rFonts w:ascii="Times New Roman" w:hAnsi="Times New Roman" w:cs="Times New Roman"/>
        </w:rPr>
        <w:t>связи (по федеральному подключению) 128.Количество компьютеров (ноутбуков), подключенных к Интернет - 33, из них в компьютерном классе-12.</w:t>
      </w:r>
    </w:p>
    <w:p w:rsidR="003D4745" w:rsidRPr="00BB7A54" w:rsidRDefault="003D4745" w:rsidP="003D474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Наличие общей локальной сети: имеется</w:t>
      </w:r>
    </w:p>
    <w:p w:rsidR="003D4745" w:rsidRPr="00BB7A54" w:rsidRDefault="003D4745" w:rsidP="003D474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BB7A54">
        <w:rPr>
          <w:rFonts w:ascii="Times New Roman" w:hAnsi="Times New Roman" w:cs="Times New Roman"/>
        </w:rPr>
        <w:t>Наличие спортивного оборудования (в соответствии с требованиями учебного процесса) соответствует, его состояние удовлетворительное.</w:t>
      </w:r>
    </w:p>
    <w:p w:rsidR="003D4745" w:rsidRPr="009D4EA1" w:rsidRDefault="003D4745" w:rsidP="003D4745">
      <w:pPr>
        <w:spacing w:line="360" w:lineRule="auto"/>
        <w:jc w:val="center"/>
        <w:rPr>
          <w:b/>
        </w:rPr>
      </w:pPr>
      <w:r w:rsidRPr="009D4EA1">
        <w:rPr>
          <w:b/>
        </w:rPr>
        <w:t>Информационные условия</w:t>
      </w:r>
    </w:p>
    <w:p w:rsidR="003D4745" w:rsidRPr="0027268A" w:rsidRDefault="003D4745" w:rsidP="0027268A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Особенности организации учебного процесса в классах АООП </w:t>
      </w:r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</w:t>
      </w:r>
      <w:r w:rsidR="0027268A">
        <w:rPr>
          <w:sz w:val="24"/>
          <w:szCs w:val="24"/>
        </w:rPr>
        <w:t>лассных родительских собраниях</w:t>
      </w:r>
    </w:p>
    <w:p w:rsidR="003D4745" w:rsidRPr="00D90906" w:rsidRDefault="003D4745" w:rsidP="003D4745">
      <w:pPr>
        <w:spacing w:line="360" w:lineRule="auto"/>
        <w:jc w:val="right"/>
        <w:rPr>
          <w:sz w:val="28"/>
          <w:szCs w:val="28"/>
        </w:rPr>
      </w:pPr>
    </w:p>
    <w:p w:rsidR="003D4745" w:rsidRPr="00184F71" w:rsidRDefault="003D4745" w:rsidP="003D4745">
      <w:pPr>
        <w:spacing w:line="360" w:lineRule="auto"/>
        <w:jc w:val="right"/>
      </w:pPr>
      <w:r w:rsidRPr="00184F71">
        <w:t>Приложение 1</w:t>
      </w:r>
      <w:r>
        <w:t>.</w:t>
      </w:r>
    </w:p>
    <w:p w:rsidR="003D4745" w:rsidRPr="00D90906" w:rsidRDefault="003D4745" w:rsidP="003D4745">
      <w:pPr>
        <w:spacing w:line="360" w:lineRule="auto"/>
        <w:jc w:val="right"/>
        <w:rPr>
          <w:sz w:val="28"/>
          <w:szCs w:val="28"/>
        </w:rPr>
      </w:pPr>
    </w:p>
    <w:p w:rsidR="003D4745" w:rsidRPr="004F68F5" w:rsidRDefault="003D4745" w:rsidP="003D4745">
      <w:pPr>
        <w:jc w:val="center"/>
        <w:rPr>
          <w:rFonts w:ascii="Times New Roman" w:hAnsi="Times New Roman" w:cs="Times New Roman"/>
          <w:b/>
        </w:rPr>
      </w:pPr>
      <w:r w:rsidRPr="004F68F5">
        <w:rPr>
          <w:rFonts w:ascii="Times New Roman" w:hAnsi="Times New Roman" w:cs="Times New Roman"/>
          <w:b/>
        </w:rPr>
        <w:t>План реализации программы коррекционной работы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234"/>
        <w:gridCol w:w="1843"/>
        <w:gridCol w:w="128"/>
        <w:gridCol w:w="14"/>
        <w:gridCol w:w="2126"/>
        <w:gridCol w:w="1877"/>
        <w:gridCol w:w="2126"/>
      </w:tblGrid>
      <w:tr w:rsidR="003D4745" w:rsidRPr="004F68F5" w:rsidTr="0027268A">
        <w:tc>
          <w:tcPr>
            <w:tcW w:w="2234" w:type="dxa"/>
          </w:tcPr>
          <w:p w:rsidR="003D4745" w:rsidRPr="004F68F5" w:rsidRDefault="003D4745" w:rsidP="003D4745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971" w:type="dxa"/>
            <w:gridSpan w:val="2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140" w:type="dxa"/>
            <w:gridSpan w:val="2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Формы и методы работы</w:t>
            </w:r>
          </w:p>
        </w:tc>
        <w:tc>
          <w:tcPr>
            <w:tcW w:w="1877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D4745" w:rsidRPr="004F68F5" w:rsidTr="0027268A">
        <w:tc>
          <w:tcPr>
            <w:tcW w:w="10348" w:type="dxa"/>
            <w:gridSpan w:val="7"/>
          </w:tcPr>
          <w:p w:rsidR="003D4745" w:rsidRPr="004F68F5" w:rsidRDefault="003D4745" w:rsidP="003D4745">
            <w:pPr>
              <w:jc w:val="center"/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Диагностическое направление</w:t>
            </w:r>
          </w:p>
        </w:tc>
      </w:tr>
      <w:tr w:rsidR="003D4745" w:rsidRPr="004F68F5" w:rsidTr="0027268A">
        <w:trPr>
          <w:trHeight w:val="1384"/>
        </w:trPr>
        <w:tc>
          <w:tcPr>
            <w:tcW w:w="2234" w:type="dxa"/>
            <w:vMerge w:val="restart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Своевременное выявление детей, нуждающихся в специализированной помощи, определение характера и объема затруднений в освоении конкретными обучающимися образовательной программы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Выявления обучающихся с особыми образовательными потребностями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Стартовая психолого-медико- педагогическая диагностика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3D4745" w:rsidRPr="004F68F5" w:rsidTr="0027268A">
        <w:trPr>
          <w:trHeight w:val="1772"/>
        </w:trPr>
        <w:tc>
          <w:tcPr>
            <w:tcW w:w="2234" w:type="dxa"/>
            <w:vMerge/>
          </w:tcPr>
          <w:p w:rsidR="003D4745" w:rsidRPr="004F68F5" w:rsidRDefault="003D4745" w:rsidP="003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Style w:val="26"/>
                <w:rFonts w:eastAsiaTheme="minorEastAsia"/>
              </w:rPr>
            </w:pPr>
            <w:r w:rsidRPr="004F68F5">
              <w:rPr>
                <w:rStyle w:val="26"/>
                <w:rFonts w:eastAsia="Courier New"/>
              </w:rPr>
              <w:t>Направление на ТПМПК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Подготовка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необходимой</w:t>
            </w:r>
          </w:p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документации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Сентябрь, май и/или 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3D4745" w:rsidRPr="004F68F5" w:rsidTr="0027268A">
        <w:trPr>
          <w:trHeight w:val="1163"/>
        </w:trPr>
        <w:tc>
          <w:tcPr>
            <w:tcW w:w="2234" w:type="dxa"/>
            <w:vMerge/>
          </w:tcPr>
          <w:p w:rsidR="003D4745" w:rsidRPr="004F68F5" w:rsidRDefault="003D4745" w:rsidP="003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Style w:val="26"/>
                <w:rFonts w:eastAsiaTheme="minorEastAsia"/>
              </w:rPr>
            </w:pPr>
            <w:r w:rsidRPr="004F68F5">
              <w:rPr>
                <w:rStyle w:val="26"/>
                <w:rFonts w:eastAsia="Courier New"/>
              </w:rPr>
              <w:t>Мониторинг динамики развития обучающихся, успешности освоения программы обучения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Анализ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результатов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деятельности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обучающихся, успеваемости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 xml:space="preserve">По итогам 1,2 полугодия в рамках </w:t>
            </w:r>
            <w:proofErr w:type="spellStart"/>
            <w:r w:rsidRPr="004F68F5">
              <w:rPr>
                <w:rStyle w:val="26"/>
                <w:sz w:val="24"/>
                <w:szCs w:val="24"/>
              </w:rPr>
              <w:t>шПМПк</w:t>
            </w:r>
            <w:proofErr w:type="spellEnd"/>
          </w:p>
          <w:p w:rsidR="003D4745" w:rsidRPr="004F68F5" w:rsidRDefault="003D4745" w:rsidP="0027268A">
            <w:pPr>
              <w:rPr>
                <w:rStyle w:val="26"/>
                <w:rFonts w:eastAsiaTheme="minorEastAsia"/>
              </w:rPr>
            </w:pPr>
            <w:r w:rsidRPr="004F68F5">
              <w:rPr>
                <w:rStyle w:val="26"/>
                <w:rFonts w:eastAsia="Courier New"/>
              </w:rPr>
              <w:t>По четвертям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Специалисты,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учителя,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классный руководитель</w:t>
            </w:r>
          </w:p>
          <w:p w:rsidR="003D4745" w:rsidRPr="004F68F5" w:rsidRDefault="003D4745" w:rsidP="003D4745">
            <w:pPr>
              <w:rPr>
                <w:rStyle w:val="26"/>
                <w:rFonts w:eastAsiaTheme="minorEastAsia"/>
              </w:rPr>
            </w:pPr>
          </w:p>
        </w:tc>
      </w:tr>
      <w:tr w:rsidR="003D4745" w:rsidRPr="004F68F5" w:rsidTr="0027268A">
        <w:trPr>
          <w:trHeight w:val="88"/>
        </w:trPr>
        <w:tc>
          <w:tcPr>
            <w:tcW w:w="2234" w:type="dxa"/>
            <w:vMerge/>
          </w:tcPr>
          <w:p w:rsidR="003D4745" w:rsidRPr="004F68F5" w:rsidRDefault="003D4745" w:rsidP="003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4745" w:rsidRPr="004F68F5" w:rsidRDefault="0027268A" w:rsidP="0027268A">
            <w:pPr>
              <w:rPr>
                <w:rStyle w:val="26"/>
                <w:rFonts w:eastAsia="Courier New"/>
              </w:rPr>
            </w:pPr>
            <w:proofErr w:type="spellStart"/>
            <w:r>
              <w:rPr>
                <w:rStyle w:val="26"/>
                <w:rFonts w:eastAsia="Courier New"/>
              </w:rPr>
              <w:t>Проектирование</w:t>
            </w:r>
            <w:r w:rsidR="003D4745" w:rsidRPr="004F68F5">
              <w:rPr>
                <w:rStyle w:val="26"/>
                <w:rFonts w:eastAsia="Courier New"/>
              </w:rPr>
              <w:t>корректировка</w:t>
            </w:r>
            <w:proofErr w:type="spellEnd"/>
            <w:r w:rsidR="003D4745" w:rsidRPr="004F68F5">
              <w:rPr>
                <w:rStyle w:val="26"/>
                <w:rFonts w:eastAsia="Courier New"/>
              </w:rPr>
              <w:t xml:space="preserve"> коррекционных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Анализ</w:t>
            </w:r>
            <w:r w:rsidRPr="004F68F5">
              <w:rPr>
                <w:sz w:val="24"/>
                <w:szCs w:val="24"/>
              </w:rPr>
              <w:t xml:space="preserve"> р</w:t>
            </w:r>
            <w:r w:rsidRPr="004F68F5">
              <w:rPr>
                <w:rStyle w:val="26"/>
                <w:sz w:val="24"/>
                <w:szCs w:val="24"/>
              </w:rPr>
              <w:t>езультатов исследования</w:t>
            </w:r>
          </w:p>
          <w:p w:rsidR="003D4745" w:rsidRPr="004F68F5" w:rsidRDefault="003D4745" w:rsidP="003D4745">
            <w:pPr>
              <w:pStyle w:val="31"/>
              <w:spacing w:after="0" w:line="240" w:lineRule="auto"/>
              <w:rPr>
                <w:rStyle w:val="26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D4745" w:rsidRPr="004F68F5" w:rsidRDefault="003D4745" w:rsidP="0027268A">
            <w:pPr>
              <w:rPr>
                <w:rStyle w:val="26"/>
                <w:rFonts w:eastAsiaTheme="minorEastAsia"/>
              </w:rPr>
            </w:pPr>
            <w:r w:rsidRPr="004F68F5">
              <w:rPr>
                <w:rStyle w:val="26"/>
                <w:rFonts w:eastAsia="Courier New"/>
              </w:rPr>
              <w:t>Сентябрь, май и/или 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4745" w:rsidRPr="004F68F5" w:rsidRDefault="003D4745" w:rsidP="0027268A">
            <w:pPr>
              <w:rPr>
                <w:rStyle w:val="26"/>
                <w:rFonts w:eastAsiaTheme="minorEastAsia"/>
              </w:rPr>
            </w:pPr>
            <w:r w:rsidRPr="004F68F5">
              <w:rPr>
                <w:rStyle w:val="26"/>
                <w:rFonts w:eastAsiaTheme="minorEastAsia"/>
              </w:rPr>
              <w:t>Специалисты, учителя</w:t>
            </w:r>
          </w:p>
        </w:tc>
      </w:tr>
      <w:tr w:rsidR="003D4745" w:rsidRPr="004F68F5" w:rsidTr="0027268A">
        <w:tc>
          <w:tcPr>
            <w:tcW w:w="10348" w:type="dxa"/>
            <w:gridSpan w:val="7"/>
          </w:tcPr>
          <w:p w:rsidR="003D4745" w:rsidRPr="004F68F5" w:rsidRDefault="003D4745" w:rsidP="003D4745">
            <w:pPr>
              <w:jc w:val="center"/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Коррекционно-развивающее направление</w:t>
            </w:r>
          </w:p>
        </w:tc>
      </w:tr>
      <w:tr w:rsidR="003D4745" w:rsidRPr="004F68F5" w:rsidTr="0027268A">
        <w:tc>
          <w:tcPr>
            <w:tcW w:w="2234" w:type="dxa"/>
            <w:vMerge w:val="restart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Обеспечение своевременной специализированной помощи в освоении содержания образования и коррекции недостатков в познавательной и эмоционально- личностной сфере детей с ЗПР</w:t>
            </w:r>
          </w:p>
        </w:tc>
        <w:tc>
          <w:tcPr>
            <w:tcW w:w="1985" w:type="dxa"/>
            <w:gridSpan w:val="3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Выбор и разработка оптимальных для развития ребенка с ЗПР коррекционных программ, методик и приемов обучения в соответствии с его образовательным потребностями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 xml:space="preserve">Программа сопровождения (перечень курсов </w:t>
            </w:r>
            <w:proofErr w:type="spellStart"/>
            <w:r w:rsidRPr="004F68F5">
              <w:rPr>
                <w:rStyle w:val="26"/>
                <w:rFonts w:eastAsia="Courier New"/>
              </w:rPr>
              <w:t>коррекционно</w:t>
            </w:r>
            <w:r w:rsidRPr="004F68F5">
              <w:rPr>
                <w:rStyle w:val="26"/>
                <w:rFonts w:eastAsia="Courier New"/>
              </w:rPr>
              <w:softHyphen/>
              <w:t>развивающей</w:t>
            </w:r>
            <w:proofErr w:type="spellEnd"/>
            <w:r w:rsidRPr="004F68F5">
              <w:rPr>
                <w:rStyle w:val="26"/>
                <w:rFonts w:eastAsia="Courier New"/>
              </w:rPr>
              <w:t xml:space="preserve"> области)</w:t>
            </w:r>
          </w:p>
        </w:tc>
        <w:tc>
          <w:tcPr>
            <w:tcW w:w="1877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3D4745" w:rsidRPr="004F68F5" w:rsidTr="0027268A">
        <w:tc>
          <w:tcPr>
            <w:tcW w:w="2234" w:type="dxa"/>
            <w:vMerge/>
          </w:tcPr>
          <w:p w:rsidR="003D4745" w:rsidRPr="004F68F5" w:rsidRDefault="003D4745" w:rsidP="003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Организация и проведение специалистами индивидуальных и групповых коррекционно- 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Программы</w:t>
            </w:r>
          </w:p>
          <w:p w:rsidR="003D4745" w:rsidRPr="004F68F5" w:rsidRDefault="003D4745" w:rsidP="003D4745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занятий</w:t>
            </w:r>
          </w:p>
        </w:tc>
        <w:tc>
          <w:tcPr>
            <w:tcW w:w="1877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3D4745" w:rsidRPr="004F68F5" w:rsidTr="0027268A">
        <w:tc>
          <w:tcPr>
            <w:tcW w:w="2234" w:type="dxa"/>
            <w:vMerge w:val="restart"/>
            <w:tcBorders>
              <w:top w:val="nil"/>
            </w:tcBorders>
          </w:tcPr>
          <w:p w:rsidR="003D4745" w:rsidRPr="004F68F5" w:rsidRDefault="003D4745" w:rsidP="003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Системное воздействие на учебно- познавательную деятельность ребенка в динамики образовательного процесса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877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3D4745" w:rsidRPr="004F68F5" w:rsidTr="0027268A">
        <w:tc>
          <w:tcPr>
            <w:tcW w:w="2234" w:type="dxa"/>
            <w:vMerge/>
            <w:tcBorders>
              <w:top w:val="nil"/>
            </w:tcBorders>
          </w:tcPr>
          <w:p w:rsidR="003D4745" w:rsidRPr="004F68F5" w:rsidRDefault="003D4745" w:rsidP="003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 xml:space="preserve">Развитие эмоционально- волевой и личностной сферы ребенка и </w:t>
            </w:r>
            <w:proofErr w:type="spellStart"/>
            <w:r w:rsidRPr="004F68F5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Pr="004F68F5">
              <w:rPr>
                <w:rFonts w:ascii="Times New Roman" w:hAnsi="Times New Roman" w:cs="Times New Roman"/>
              </w:rPr>
              <w:t xml:space="preserve"> его поведения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Занятия, наблюдения</w:t>
            </w:r>
          </w:p>
        </w:tc>
        <w:tc>
          <w:tcPr>
            <w:tcW w:w="1877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3D4745" w:rsidRPr="004F68F5" w:rsidTr="0027268A">
        <w:tc>
          <w:tcPr>
            <w:tcW w:w="10348" w:type="dxa"/>
            <w:gridSpan w:val="7"/>
          </w:tcPr>
          <w:p w:rsidR="003D4745" w:rsidRPr="004F68F5" w:rsidRDefault="003D4745" w:rsidP="003D4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8F5">
              <w:rPr>
                <w:rStyle w:val="26"/>
                <w:rFonts w:eastAsia="Courier New"/>
                <w:b/>
              </w:rPr>
              <w:t>Консультативное направление</w:t>
            </w:r>
          </w:p>
        </w:tc>
      </w:tr>
      <w:tr w:rsidR="003D4745" w:rsidRPr="004F68F5" w:rsidTr="0027268A">
        <w:trPr>
          <w:trHeight w:val="3032"/>
        </w:trPr>
        <w:tc>
          <w:tcPr>
            <w:tcW w:w="2234" w:type="dxa"/>
            <w:vMerge w:val="restart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Обеспечение непрерывности специального индивидуального сопровождения детей с ЗПР и их семей по вопросам реализации дифференцированных психолого- 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BB7A54">
              <w:rPr>
                <w:rStyle w:val="26"/>
                <w:rFonts w:eastAsia="Courier New"/>
              </w:rPr>
              <w:t>Консультирование специалистами педагогов</w:t>
            </w:r>
            <w:r w:rsidRPr="004F68F5">
              <w:rPr>
                <w:rFonts w:ascii="Times New Roman" w:hAnsi="Times New Roman" w:cs="Times New Roman"/>
              </w:rPr>
              <w:t xml:space="preserve">  по выбору индивидуально ориентированных методов и приемов работы с обучающимся с ограниченными возможностями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По запросам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В течение учебного года согласно графику консультаций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3D4745" w:rsidRPr="004F68F5" w:rsidTr="0027268A">
        <w:trPr>
          <w:trHeight w:val="1260"/>
        </w:trPr>
        <w:tc>
          <w:tcPr>
            <w:tcW w:w="2234" w:type="dxa"/>
            <w:vMerge/>
          </w:tcPr>
          <w:p w:rsidR="003D4745" w:rsidRPr="004F68F5" w:rsidRDefault="003D4745" w:rsidP="003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BB7A54">
              <w:rPr>
                <w:rStyle w:val="26"/>
                <w:rFonts w:eastAsia="Courier New"/>
              </w:rPr>
              <w:t xml:space="preserve">Консультативная помощь семье </w:t>
            </w:r>
            <w:r w:rsidRPr="004F68F5">
              <w:rPr>
                <w:rFonts w:ascii="Times New Roman" w:hAnsi="Times New Roman" w:cs="Times New Roman"/>
              </w:rPr>
              <w:t>по выбору стратегии воспитания и приемов коррекционного обучения ребёнка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Беседы с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родителями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(законными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представителями)</w:t>
            </w:r>
          </w:p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обучающихся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В течение учебного года согласно графику консультаций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3D4745" w:rsidRPr="004F68F5" w:rsidTr="0027268A">
        <w:tc>
          <w:tcPr>
            <w:tcW w:w="2234" w:type="dxa"/>
          </w:tcPr>
          <w:p w:rsidR="003D4745" w:rsidRPr="004F68F5" w:rsidRDefault="003D4745" w:rsidP="003D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Дать рекомендации обучающимся с ЗПР по выбору стратегии обучения и поведения, исходя из своих индивидуально- типологических особенностей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Консультирование обучающихся с ЗПР</w:t>
            </w:r>
          </w:p>
        </w:tc>
        <w:tc>
          <w:tcPr>
            <w:tcW w:w="1877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 w:rsidR="003D4745" w:rsidRPr="004F68F5" w:rsidTr="0027268A">
        <w:tc>
          <w:tcPr>
            <w:tcW w:w="10348" w:type="dxa"/>
            <w:gridSpan w:val="7"/>
          </w:tcPr>
          <w:p w:rsidR="003D4745" w:rsidRPr="004F68F5" w:rsidRDefault="003D4745" w:rsidP="003D4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8F5">
              <w:rPr>
                <w:rStyle w:val="26"/>
                <w:rFonts w:eastAsia="Courier New"/>
                <w:b/>
              </w:rPr>
              <w:t>Информационно-просветительское направление</w:t>
            </w:r>
          </w:p>
        </w:tc>
      </w:tr>
      <w:tr w:rsidR="003D4745" w:rsidRPr="004F68F5" w:rsidTr="0027268A">
        <w:tc>
          <w:tcPr>
            <w:tcW w:w="2234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Организация информационно-просветительской деятельности по вопросам образования со всеми участниками образовательного процесса</w:t>
            </w:r>
          </w:p>
        </w:tc>
        <w:tc>
          <w:tcPr>
            <w:tcW w:w="1985" w:type="dxa"/>
            <w:gridSpan w:val="3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Тематические выступления для педагогов, родителей (законных представителей), обучающихся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Беседы,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тематические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выступления на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родительских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собраниях, ШМО,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ПС, сайт,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информационные</w:t>
            </w:r>
          </w:p>
          <w:p w:rsidR="003D4745" w:rsidRPr="004F68F5" w:rsidRDefault="003D4745" w:rsidP="00272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F68F5">
              <w:rPr>
                <w:rStyle w:val="26"/>
                <w:sz w:val="24"/>
                <w:szCs w:val="24"/>
              </w:rPr>
              <w:t>стенды,</w:t>
            </w:r>
            <w:r w:rsidR="009D4EA1">
              <w:rPr>
                <w:rStyle w:val="26"/>
                <w:sz w:val="24"/>
                <w:szCs w:val="24"/>
              </w:rPr>
              <w:t xml:space="preserve"> </w:t>
            </w:r>
            <w:r w:rsidRPr="004F68F5">
              <w:rPr>
                <w:rStyle w:val="26"/>
                <w:sz w:val="24"/>
                <w:szCs w:val="24"/>
              </w:rPr>
              <w:t>печатные</w:t>
            </w:r>
          </w:p>
          <w:p w:rsidR="003D4745" w:rsidRPr="004F68F5" w:rsidRDefault="003D4745" w:rsidP="0027268A">
            <w:pPr>
              <w:jc w:val="both"/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материалы</w:t>
            </w:r>
          </w:p>
        </w:tc>
        <w:tc>
          <w:tcPr>
            <w:tcW w:w="1877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Style w:val="26"/>
                <w:rFonts w:eastAsia="Courier New"/>
              </w:rPr>
              <w:t>В течение учебного года по запросам</w:t>
            </w:r>
          </w:p>
        </w:tc>
        <w:tc>
          <w:tcPr>
            <w:tcW w:w="2126" w:type="dxa"/>
          </w:tcPr>
          <w:p w:rsidR="003D4745" w:rsidRPr="004F68F5" w:rsidRDefault="003D4745" w:rsidP="0027268A">
            <w:pPr>
              <w:rPr>
                <w:rFonts w:ascii="Times New Roman" w:hAnsi="Times New Roman" w:cs="Times New Roman"/>
              </w:rPr>
            </w:pPr>
            <w:r w:rsidRPr="004F68F5"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</w:tbl>
    <w:p w:rsidR="003D4745" w:rsidRPr="004F68F5" w:rsidRDefault="003D4745" w:rsidP="003D4745">
      <w:pPr>
        <w:rPr>
          <w:rFonts w:ascii="Times New Roman" w:hAnsi="Times New Roman" w:cs="Times New Roman"/>
        </w:rPr>
      </w:pPr>
    </w:p>
    <w:p w:rsidR="003D4745" w:rsidRPr="004F68F5" w:rsidRDefault="003D4745" w:rsidP="003D4745">
      <w:pPr>
        <w:rPr>
          <w:rFonts w:ascii="Times New Roman" w:hAnsi="Times New Roman" w:cs="Times New Roman"/>
        </w:rPr>
      </w:pPr>
    </w:p>
    <w:p w:rsidR="003D4745" w:rsidRPr="004F68F5" w:rsidRDefault="003D4745" w:rsidP="003D4745">
      <w:pPr>
        <w:rPr>
          <w:rFonts w:ascii="Times New Roman" w:hAnsi="Times New Roman" w:cs="Times New Roman"/>
        </w:rPr>
      </w:pPr>
    </w:p>
    <w:p w:rsidR="003D4745" w:rsidRPr="004F68F5" w:rsidRDefault="003D4745" w:rsidP="003D4745">
      <w:pPr>
        <w:rPr>
          <w:rFonts w:ascii="Times New Roman" w:hAnsi="Times New Roman" w:cs="Times New Roman"/>
        </w:rPr>
      </w:pPr>
    </w:p>
    <w:p w:rsidR="003D4745" w:rsidRPr="004F68F5" w:rsidRDefault="003D4745" w:rsidP="003D4745">
      <w:pPr>
        <w:rPr>
          <w:rFonts w:ascii="Times New Roman" w:hAnsi="Times New Roman" w:cs="Times New Roman"/>
        </w:rPr>
      </w:pPr>
    </w:p>
    <w:p w:rsidR="003D4745" w:rsidRPr="004F68F5" w:rsidRDefault="003D4745" w:rsidP="003D4745">
      <w:pPr>
        <w:rPr>
          <w:rFonts w:ascii="Times New Roman" w:hAnsi="Times New Roman" w:cs="Times New Roman"/>
        </w:rPr>
      </w:pPr>
    </w:p>
    <w:p w:rsidR="003D4745" w:rsidRDefault="003D4745" w:rsidP="003D4745">
      <w:pPr>
        <w:spacing w:line="360" w:lineRule="auto"/>
        <w:rPr>
          <w:sz w:val="28"/>
          <w:szCs w:val="28"/>
        </w:rPr>
      </w:pPr>
    </w:p>
    <w:p w:rsidR="003D4745" w:rsidRDefault="003D4745" w:rsidP="003D4745">
      <w:pPr>
        <w:spacing w:line="360" w:lineRule="auto"/>
        <w:jc w:val="right"/>
        <w:rPr>
          <w:sz w:val="28"/>
          <w:szCs w:val="28"/>
        </w:rPr>
      </w:pPr>
    </w:p>
    <w:p w:rsidR="003D4745" w:rsidRDefault="003D4745" w:rsidP="003D4745">
      <w:pPr>
        <w:spacing w:line="360" w:lineRule="auto"/>
        <w:jc w:val="right"/>
        <w:rPr>
          <w:sz w:val="28"/>
          <w:szCs w:val="28"/>
        </w:rPr>
      </w:pPr>
    </w:p>
    <w:p w:rsidR="003D4745" w:rsidRDefault="003D4745" w:rsidP="003D4745">
      <w:pPr>
        <w:spacing w:line="360" w:lineRule="auto"/>
        <w:jc w:val="right"/>
        <w:rPr>
          <w:sz w:val="28"/>
          <w:szCs w:val="28"/>
        </w:rPr>
      </w:pPr>
    </w:p>
    <w:p w:rsidR="003D4745" w:rsidRDefault="003D4745" w:rsidP="0027268A">
      <w:pPr>
        <w:spacing w:line="360" w:lineRule="auto"/>
        <w:rPr>
          <w:sz w:val="28"/>
          <w:szCs w:val="28"/>
        </w:rPr>
      </w:pPr>
    </w:p>
    <w:p w:rsidR="003D4745" w:rsidRPr="00D90906" w:rsidRDefault="003D4745" w:rsidP="003D4745">
      <w:pPr>
        <w:spacing w:line="360" w:lineRule="auto"/>
        <w:jc w:val="right"/>
        <w:rPr>
          <w:sz w:val="28"/>
          <w:szCs w:val="28"/>
        </w:rPr>
      </w:pPr>
    </w:p>
    <w:p w:rsidR="003D4745" w:rsidRPr="00BB7A54" w:rsidRDefault="003D4745" w:rsidP="003D4745">
      <w:pPr>
        <w:spacing w:line="360" w:lineRule="auto"/>
        <w:jc w:val="right"/>
      </w:pPr>
      <w:r w:rsidRPr="00BB7A54">
        <w:t>Приложение 2.</w:t>
      </w:r>
    </w:p>
    <w:p w:rsidR="003D4745" w:rsidRDefault="003D4745" w:rsidP="003D4745">
      <w:pPr>
        <w:pStyle w:val="60"/>
        <w:keepNext/>
        <w:keepLines/>
        <w:shd w:val="clear" w:color="auto" w:fill="auto"/>
        <w:spacing w:before="0" w:line="360" w:lineRule="auto"/>
        <w:ind w:firstLine="2000"/>
        <w:rPr>
          <w:sz w:val="24"/>
          <w:szCs w:val="24"/>
        </w:rPr>
      </w:pPr>
      <w:bookmarkStart w:id="29" w:name="bookmark33"/>
      <w:r w:rsidRPr="00BB7A54">
        <w:rPr>
          <w:sz w:val="24"/>
          <w:szCs w:val="24"/>
        </w:rPr>
        <w:t>Пояснительная записка к плану внеу</w:t>
      </w:r>
      <w:r>
        <w:rPr>
          <w:sz w:val="24"/>
          <w:szCs w:val="24"/>
        </w:rPr>
        <w:t xml:space="preserve">рочной деятельности </w:t>
      </w:r>
    </w:p>
    <w:p w:rsidR="003D4745" w:rsidRPr="00BB7A54" w:rsidRDefault="003D4745" w:rsidP="003D4745">
      <w:pPr>
        <w:pStyle w:val="60"/>
        <w:keepNext/>
        <w:keepLines/>
        <w:shd w:val="clear" w:color="auto" w:fill="auto"/>
        <w:spacing w:before="0" w:line="360" w:lineRule="auto"/>
        <w:ind w:firstLine="2000"/>
        <w:rPr>
          <w:sz w:val="24"/>
          <w:szCs w:val="24"/>
        </w:rPr>
      </w:pPr>
      <w:r w:rsidRPr="00BB7A54">
        <w:rPr>
          <w:sz w:val="24"/>
          <w:szCs w:val="24"/>
        </w:rPr>
        <w:t>План внеурочной деятельности разработан на основе следующих нормативно-правовых документов:</w:t>
      </w:r>
      <w:bookmarkEnd w:id="29"/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- для обучающихся </w:t>
      </w:r>
      <w:r>
        <w:rPr>
          <w:sz w:val="24"/>
          <w:szCs w:val="24"/>
        </w:rPr>
        <w:t xml:space="preserve">5-9 классов по АООП ООО для обучающихся с ЗПР </w:t>
      </w:r>
      <w:r w:rsidRPr="00BB7A54">
        <w:rPr>
          <w:sz w:val="24"/>
          <w:szCs w:val="24"/>
        </w:rPr>
        <w:t xml:space="preserve">на основе </w:t>
      </w:r>
      <w:proofErr w:type="spellStart"/>
      <w:r w:rsidRPr="00BB7A54">
        <w:rPr>
          <w:sz w:val="24"/>
          <w:szCs w:val="24"/>
        </w:rPr>
        <w:t>нормативно</w:t>
      </w:r>
      <w:r w:rsidRPr="00BB7A54">
        <w:rPr>
          <w:sz w:val="24"/>
          <w:szCs w:val="24"/>
        </w:rPr>
        <w:softHyphen/>
        <w:t>правовы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документов, указанных в АООП О</w:t>
      </w:r>
      <w:r w:rsidRPr="00BB7A54">
        <w:rPr>
          <w:sz w:val="24"/>
          <w:szCs w:val="24"/>
        </w:rPr>
        <w:t xml:space="preserve">ОО для обучающихся </w:t>
      </w:r>
      <w:r>
        <w:rPr>
          <w:sz w:val="24"/>
          <w:szCs w:val="24"/>
        </w:rPr>
        <w:t xml:space="preserve">с ЗПР. </w:t>
      </w:r>
      <w:r w:rsidRPr="00BB7A54">
        <w:rPr>
          <w:sz w:val="24"/>
          <w:szCs w:val="24"/>
        </w:rPr>
        <w:t xml:space="preserve">План внеурочной деятельности направлен на достижение обучающимися планируемых результатов освоения АООП </w:t>
      </w:r>
      <w:r>
        <w:rPr>
          <w:sz w:val="24"/>
          <w:szCs w:val="24"/>
        </w:rPr>
        <w:t>основного</w:t>
      </w:r>
      <w:r w:rsidRPr="00BB7A54">
        <w:rPr>
          <w:sz w:val="24"/>
          <w:szCs w:val="24"/>
        </w:rPr>
        <w:t xml:space="preserve">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Реализуется оптимизационная модель внеурочной деятельности.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Внеурочная деятельность для обучающихся </w:t>
      </w:r>
      <w:r>
        <w:rPr>
          <w:sz w:val="24"/>
          <w:szCs w:val="24"/>
        </w:rPr>
        <w:t>5-9</w:t>
      </w:r>
      <w:r w:rsidRPr="00BB7A54">
        <w:rPr>
          <w:sz w:val="24"/>
          <w:szCs w:val="24"/>
        </w:rPr>
        <w:t xml:space="preserve"> классов организуется в объеме до 10 часов в неделю по следующим направлениям: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спортивно-оздоровительное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общекультурное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proofErr w:type="spellStart"/>
      <w:r w:rsidRPr="00BB7A54">
        <w:rPr>
          <w:sz w:val="24"/>
          <w:szCs w:val="24"/>
        </w:rPr>
        <w:t>общеинтеллектуальное</w:t>
      </w:r>
      <w:proofErr w:type="spellEnd"/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духовно-нравственное</w:t>
      </w:r>
    </w:p>
    <w:p w:rsidR="003D4745" w:rsidRPr="00BB7A54" w:rsidRDefault="003D4745" w:rsidP="003D4745">
      <w:pPr>
        <w:pStyle w:val="31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BB7A54">
        <w:rPr>
          <w:sz w:val="24"/>
          <w:szCs w:val="24"/>
        </w:rPr>
        <w:t xml:space="preserve"> социальное.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rPr>
          <w:sz w:val="24"/>
          <w:szCs w:val="24"/>
        </w:rPr>
      </w:pPr>
      <w:r w:rsidRPr="00BB7A54">
        <w:rPr>
          <w:sz w:val="24"/>
          <w:szCs w:val="24"/>
        </w:rPr>
        <w:t>План внеурочной дея</w:t>
      </w:r>
      <w:r>
        <w:rPr>
          <w:sz w:val="24"/>
          <w:szCs w:val="24"/>
        </w:rPr>
        <w:t>тельности по направлениям АООП О</w:t>
      </w:r>
      <w:r w:rsidRPr="00BB7A54">
        <w:rPr>
          <w:sz w:val="24"/>
          <w:szCs w:val="24"/>
        </w:rPr>
        <w:t xml:space="preserve">ОО </w:t>
      </w:r>
      <w:r>
        <w:rPr>
          <w:sz w:val="24"/>
          <w:szCs w:val="24"/>
        </w:rPr>
        <w:t xml:space="preserve">для обучающихся с ЗПР </w:t>
      </w:r>
      <w:r w:rsidRPr="00BB7A54">
        <w:rPr>
          <w:sz w:val="24"/>
          <w:szCs w:val="24"/>
        </w:rPr>
        <w:t>соответствуют ООП НОО школы.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Для обучающихся с ОВЗ (</w:t>
      </w:r>
      <w:r>
        <w:rPr>
          <w:sz w:val="24"/>
          <w:szCs w:val="24"/>
        </w:rPr>
        <w:t xml:space="preserve">АООП ООО ЗПР) в соответствии с ФГОС </w:t>
      </w:r>
      <w:proofErr w:type="gramStart"/>
      <w:r>
        <w:rPr>
          <w:sz w:val="24"/>
          <w:szCs w:val="24"/>
        </w:rPr>
        <w:t>О</w:t>
      </w:r>
      <w:r w:rsidRPr="00BB7A54">
        <w:rPr>
          <w:sz w:val="24"/>
          <w:szCs w:val="24"/>
        </w:rPr>
        <w:t>ОО</w:t>
      </w:r>
      <w:proofErr w:type="gramEnd"/>
      <w:r w:rsidRPr="00BB7A54">
        <w:rPr>
          <w:sz w:val="24"/>
          <w:szCs w:val="24"/>
        </w:rPr>
        <w:t xml:space="preserve"> обучающихся с ОВЗ обязательной частью внеурочной деятельности является коррекционно-развивающая область.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Коррекционно-развивающая область поддерживает пр</w:t>
      </w:r>
      <w:r>
        <w:rPr>
          <w:sz w:val="24"/>
          <w:szCs w:val="24"/>
        </w:rPr>
        <w:t>оцесс освоения содержания АООП О</w:t>
      </w:r>
      <w:r w:rsidRPr="00BB7A54">
        <w:rPr>
          <w:sz w:val="24"/>
          <w:szCs w:val="24"/>
        </w:rPr>
        <w:t>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ТПМПК, ИПРА.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Время, отведенное на внеурочную деятельность, включая коррекционно</w:t>
      </w:r>
      <w:r w:rsidRPr="00BB7A54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BB7A54">
        <w:rPr>
          <w:sz w:val="24"/>
          <w:szCs w:val="24"/>
        </w:rPr>
        <w:t>развивающую область, не учитывается при определении максимально допустимой недельной нагрузки обучающихся.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Чередование учебной и внеурочной деятельности, включая </w:t>
      </w:r>
      <w:proofErr w:type="spellStart"/>
      <w:r w:rsidRPr="00BB7A54">
        <w:rPr>
          <w:sz w:val="24"/>
          <w:szCs w:val="24"/>
        </w:rPr>
        <w:t>коррекц</w:t>
      </w:r>
      <w:r>
        <w:rPr>
          <w:sz w:val="24"/>
          <w:szCs w:val="24"/>
        </w:rPr>
        <w:t>ионно</w:t>
      </w:r>
      <w:r>
        <w:rPr>
          <w:sz w:val="24"/>
          <w:szCs w:val="24"/>
        </w:rPr>
        <w:softHyphen/>
        <w:t>развивающую</w:t>
      </w:r>
      <w:proofErr w:type="spellEnd"/>
      <w:r>
        <w:rPr>
          <w:sz w:val="24"/>
          <w:szCs w:val="24"/>
        </w:rPr>
        <w:t xml:space="preserve"> область, ООП О</w:t>
      </w:r>
      <w:r w:rsidRPr="00BB7A54">
        <w:rPr>
          <w:sz w:val="24"/>
          <w:szCs w:val="24"/>
        </w:rPr>
        <w:t>ОО определяет Школа.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BB7A54">
        <w:rPr>
          <w:sz w:val="24"/>
          <w:szCs w:val="24"/>
        </w:rPr>
        <w:t xml:space="preserve">Время, отводимое на внеурочную деятельность, включая коррекционно-развивающую область (до 10 часов в неделю), </w:t>
      </w:r>
      <w:r w:rsidRPr="008C0578">
        <w:rPr>
          <w:sz w:val="24"/>
          <w:szCs w:val="24"/>
        </w:rPr>
        <w:t>составляет до 1350 часов за четыре года обучения.</w:t>
      </w:r>
    </w:p>
    <w:p w:rsidR="003D4745" w:rsidRPr="00BB7A54" w:rsidRDefault="003D4745" w:rsidP="003D4745">
      <w:pPr>
        <w:pStyle w:val="60"/>
        <w:keepNext/>
        <w:keepLines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30" w:name="bookmark34"/>
      <w:r>
        <w:rPr>
          <w:sz w:val="24"/>
          <w:szCs w:val="24"/>
        </w:rPr>
        <w:t>В 5-9 классах по АООП ЗПР</w:t>
      </w:r>
      <w:r w:rsidRPr="00BB7A54">
        <w:rPr>
          <w:sz w:val="24"/>
          <w:szCs w:val="24"/>
        </w:rPr>
        <w:t xml:space="preserve"> в коррекционно-развивающей области выделены часы следующих коррекционных курсов:</w:t>
      </w:r>
      <w:bookmarkEnd w:id="30"/>
    </w:p>
    <w:p w:rsidR="003D4745" w:rsidRPr="00BB7A54" w:rsidRDefault="003D4745" w:rsidP="003D4745">
      <w:pPr>
        <w:pStyle w:val="31"/>
        <w:numPr>
          <w:ilvl w:val="0"/>
          <w:numId w:val="2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BB7A54">
        <w:rPr>
          <w:sz w:val="24"/>
          <w:szCs w:val="24"/>
        </w:rPr>
        <w:t>Коррекционно-развивающие занятия по русскому языку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</w:t>
      </w:r>
    </w:p>
    <w:p w:rsidR="003D4745" w:rsidRDefault="003D4745" w:rsidP="003D4745">
      <w:pPr>
        <w:pStyle w:val="31"/>
        <w:numPr>
          <w:ilvl w:val="0"/>
          <w:numId w:val="24"/>
        </w:numPr>
        <w:shd w:val="clear" w:color="auto" w:fill="auto"/>
        <w:tabs>
          <w:tab w:val="left" w:pos="802"/>
          <w:tab w:val="left" w:pos="3982"/>
          <w:tab w:val="right" w:pos="9733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Коррекционно-развивающие </w:t>
      </w:r>
      <w:r w:rsidRPr="00BB7A54">
        <w:rPr>
          <w:sz w:val="24"/>
          <w:szCs w:val="24"/>
        </w:rPr>
        <w:t>занятия с</w:t>
      </w:r>
      <w:r w:rsidRPr="00BB7A54">
        <w:rPr>
          <w:sz w:val="24"/>
          <w:szCs w:val="24"/>
        </w:rPr>
        <w:tab/>
        <w:t>психологом - 1 час с целью коррекции</w:t>
      </w:r>
      <w:r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>основных психологических функций, преодоление или ослабление проблем в</w:t>
      </w:r>
      <w:r>
        <w:rPr>
          <w:sz w:val="24"/>
          <w:szCs w:val="24"/>
        </w:rPr>
        <w:t xml:space="preserve"> </w:t>
      </w:r>
      <w:r w:rsidRPr="00BB7A54">
        <w:rPr>
          <w:sz w:val="24"/>
          <w:szCs w:val="24"/>
        </w:rPr>
        <w:t xml:space="preserve">психическом и личностном развитии, гармонизацию личности и межличностных </w:t>
      </w:r>
      <w:r w:rsidRPr="00BB7A54">
        <w:rPr>
          <w:color w:val="000000" w:themeColor="text1"/>
          <w:sz w:val="24"/>
          <w:szCs w:val="24"/>
        </w:rPr>
        <w:t>отношений.</w:t>
      </w:r>
    </w:p>
    <w:p w:rsidR="003D4745" w:rsidRPr="00BB7A54" w:rsidRDefault="003D4745" w:rsidP="003D4745">
      <w:pPr>
        <w:pStyle w:val="31"/>
        <w:numPr>
          <w:ilvl w:val="0"/>
          <w:numId w:val="24"/>
        </w:numPr>
        <w:shd w:val="clear" w:color="auto" w:fill="auto"/>
        <w:tabs>
          <w:tab w:val="left" w:pos="802"/>
          <w:tab w:val="left" w:pos="3982"/>
          <w:tab w:val="right" w:pos="9733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BB7A54">
        <w:rPr>
          <w:sz w:val="24"/>
          <w:szCs w:val="24"/>
        </w:rPr>
        <w:t xml:space="preserve">Коррекционно-развивающие занятия по </w:t>
      </w:r>
      <w:r>
        <w:rPr>
          <w:sz w:val="24"/>
          <w:szCs w:val="24"/>
        </w:rPr>
        <w:t>математике</w:t>
      </w:r>
      <w:r w:rsidRPr="00BB7A54">
        <w:rPr>
          <w:sz w:val="24"/>
          <w:szCs w:val="24"/>
        </w:rPr>
        <w:t xml:space="preserve">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</w:t>
      </w:r>
      <w:r>
        <w:rPr>
          <w:sz w:val="24"/>
          <w:szCs w:val="24"/>
        </w:rPr>
        <w:t>.</w:t>
      </w:r>
    </w:p>
    <w:p w:rsidR="003D4745" w:rsidRPr="00BB7A54" w:rsidRDefault="003D4745" w:rsidP="003D4745">
      <w:pPr>
        <w:pStyle w:val="31"/>
        <w:shd w:val="clear" w:color="auto" w:fill="auto"/>
        <w:tabs>
          <w:tab w:val="left" w:pos="802"/>
        </w:tabs>
        <w:spacing w:after="0" w:line="360" w:lineRule="auto"/>
        <w:ind w:firstLine="0"/>
        <w:jc w:val="both"/>
        <w:rPr>
          <w:color w:val="FF0000"/>
          <w:sz w:val="24"/>
          <w:szCs w:val="24"/>
        </w:rPr>
      </w:pPr>
    </w:p>
    <w:p w:rsidR="003D4745" w:rsidRPr="00BB7A54" w:rsidRDefault="003D4745" w:rsidP="003D4745">
      <w:pPr>
        <w:spacing w:line="360" w:lineRule="auto"/>
        <w:jc w:val="center"/>
      </w:pPr>
      <w:r w:rsidRPr="00BB7A54">
        <w:t xml:space="preserve">План внеурочной деятельности в </w:t>
      </w:r>
      <w:r>
        <w:t>5-9 классах</w:t>
      </w:r>
      <w:r w:rsidRPr="00BB7A54">
        <w:t xml:space="preserve"> АООП обучающихся </w:t>
      </w:r>
      <w:r>
        <w:t xml:space="preserve">с ЗПР  </w:t>
      </w:r>
    </w:p>
    <w:tbl>
      <w:tblPr>
        <w:tblOverlap w:val="never"/>
        <w:tblW w:w="99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1879"/>
        <w:gridCol w:w="2745"/>
        <w:gridCol w:w="2015"/>
        <w:gridCol w:w="1020"/>
      </w:tblGrid>
      <w:tr w:rsidR="003D4745" w:rsidRPr="00D90906" w:rsidTr="003D4745">
        <w:trPr>
          <w:trHeight w:hRule="exact" w:val="1003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Направления внеурочной деятельности</w:t>
            </w:r>
            <w:r>
              <w:rPr>
                <w:rStyle w:val="26"/>
                <w:sz w:val="24"/>
                <w:szCs w:val="24"/>
              </w:rPr>
              <w:t>*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Формы</w:t>
            </w:r>
          </w:p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организации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Название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Всего</w:t>
            </w:r>
          </w:p>
        </w:tc>
      </w:tr>
      <w:tr w:rsidR="003D4745" w:rsidRPr="00D90906" w:rsidTr="003D4745">
        <w:trPr>
          <w:trHeight w:hRule="exact" w:val="396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4745" w:rsidRPr="00536D4A" w:rsidRDefault="003D4745" w:rsidP="003D4745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45" w:rsidRPr="00536D4A" w:rsidRDefault="003D4745" w:rsidP="003D4745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45" w:rsidRPr="00536D4A" w:rsidRDefault="003D4745" w:rsidP="003D4745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745" w:rsidRPr="00536D4A" w:rsidRDefault="003D4745" w:rsidP="003D4745"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745" w:rsidRPr="00D90906" w:rsidTr="003D4745">
        <w:trPr>
          <w:trHeight w:hRule="exact" w:val="11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6D4A">
              <w:rPr>
                <w:rStyle w:val="26"/>
                <w:sz w:val="24"/>
                <w:szCs w:val="24"/>
              </w:rPr>
              <w:t>Коррекционно</w:t>
            </w:r>
            <w:r w:rsidRPr="00536D4A">
              <w:rPr>
                <w:rStyle w:val="26"/>
                <w:sz w:val="24"/>
                <w:szCs w:val="24"/>
              </w:rPr>
              <w:softHyphen/>
              <w:t>развивающая</w:t>
            </w:r>
            <w:proofErr w:type="spellEnd"/>
            <w:r w:rsidRPr="00536D4A">
              <w:rPr>
                <w:rStyle w:val="26"/>
                <w:sz w:val="24"/>
                <w:szCs w:val="24"/>
              </w:rPr>
              <w:t xml:space="preserve"> область</w:t>
            </w:r>
            <w:r>
              <w:rPr>
                <w:rStyle w:val="26"/>
                <w:sz w:val="24"/>
                <w:szCs w:val="24"/>
              </w:rPr>
              <w:t xml:space="preserve"> (ЗПР)</w:t>
            </w:r>
            <w:r w:rsidRPr="00536D4A">
              <w:rPr>
                <w:rStyle w:val="26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Индивидуальные занятия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6D4A">
              <w:rPr>
                <w:rStyle w:val="26"/>
                <w:sz w:val="24"/>
                <w:szCs w:val="24"/>
              </w:rPr>
              <w:t>Коррекционно</w:t>
            </w:r>
            <w:proofErr w:type="spellEnd"/>
            <w:r w:rsidRPr="00536D4A">
              <w:rPr>
                <w:rStyle w:val="26"/>
                <w:sz w:val="24"/>
                <w:szCs w:val="24"/>
              </w:rPr>
              <w:t xml:space="preserve"> -развивающие занятия по русскому языку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1</w:t>
            </w:r>
          </w:p>
        </w:tc>
      </w:tr>
      <w:tr w:rsidR="003D4745" w:rsidRPr="00D90906" w:rsidTr="003D4745">
        <w:trPr>
          <w:trHeight w:hRule="exact" w:val="1127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45" w:rsidRPr="00536D4A" w:rsidRDefault="003D4745" w:rsidP="003D4745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Индивидуальные занятия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6D4A">
              <w:rPr>
                <w:rStyle w:val="26"/>
                <w:sz w:val="24"/>
                <w:szCs w:val="24"/>
              </w:rPr>
              <w:t>Коррекционно</w:t>
            </w:r>
            <w:proofErr w:type="spellEnd"/>
            <w:r w:rsidRPr="00536D4A">
              <w:rPr>
                <w:rStyle w:val="26"/>
                <w:sz w:val="24"/>
                <w:szCs w:val="24"/>
              </w:rPr>
              <w:t xml:space="preserve"> -развивающие занятия с психологом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45" w:rsidRPr="00536D4A" w:rsidRDefault="003D4745" w:rsidP="003D4745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1</w:t>
            </w:r>
          </w:p>
        </w:tc>
      </w:tr>
      <w:tr w:rsidR="0027268A" w:rsidRPr="00D90906" w:rsidTr="00711C9F">
        <w:trPr>
          <w:trHeight w:hRule="exact" w:val="1285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268A" w:rsidRPr="00536D4A" w:rsidRDefault="0027268A" w:rsidP="0027268A">
            <w:pPr>
              <w:framePr w:w="1002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68A" w:rsidRPr="00536D4A" w:rsidRDefault="0027268A" w:rsidP="0027268A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Индивидуальные занятия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68A" w:rsidRPr="00536D4A" w:rsidRDefault="0027268A" w:rsidP="0027268A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6D4A">
              <w:rPr>
                <w:rStyle w:val="26"/>
                <w:sz w:val="24"/>
                <w:szCs w:val="24"/>
              </w:rPr>
              <w:t>Коррекционно</w:t>
            </w:r>
            <w:proofErr w:type="spellEnd"/>
            <w:r w:rsidRPr="00536D4A">
              <w:rPr>
                <w:rStyle w:val="26"/>
                <w:sz w:val="24"/>
                <w:szCs w:val="24"/>
              </w:rPr>
              <w:t xml:space="preserve"> -развивающие занятия по </w:t>
            </w:r>
            <w:r>
              <w:rPr>
                <w:rStyle w:val="26"/>
                <w:sz w:val="24"/>
                <w:szCs w:val="24"/>
              </w:rPr>
              <w:t xml:space="preserve"> математике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68A" w:rsidRPr="00536D4A" w:rsidRDefault="0027268A" w:rsidP="0027268A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8A" w:rsidRPr="00536D4A" w:rsidRDefault="0027268A" w:rsidP="0027268A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</w:tr>
      <w:tr w:rsidR="0027268A" w:rsidRPr="00D90906" w:rsidTr="003D4745">
        <w:trPr>
          <w:trHeight w:hRule="exact" w:val="357"/>
        </w:trPr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68A" w:rsidRPr="00536D4A" w:rsidRDefault="0027268A" w:rsidP="0027268A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536D4A">
              <w:rPr>
                <w:rStyle w:val="26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68A" w:rsidRPr="00536D4A" w:rsidRDefault="009D4EA1" w:rsidP="0027268A">
            <w:pPr>
              <w:pStyle w:val="31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3</w:t>
            </w:r>
          </w:p>
        </w:tc>
      </w:tr>
    </w:tbl>
    <w:p w:rsidR="003D4745" w:rsidRPr="00BB7A54" w:rsidRDefault="003D4745" w:rsidP="003D4745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0"/>
        <w:jc w:val="both"/>
        <w:rPr>
          <w:color w:val="000000" w:themeColor="text1"/>
          <w:sz w:val="24"/>
          <w:szCs w:val="24"/>
        </w:rPr>
      </w:pPr>
      <w:r w:rsidRPr="00BB7A54">
        <w:rPr>
          <w:color w:val="000000" w:themeColor="text1"/>
          <w:sz w:val="24"/>
          <w:szCs w:val="24"/>
        </w:rPr>
        <w:t>* План внеурочной дея</w:t>
      </w:r>
      <w:r>
        <w:rPr>
          <w:color w:val="000000" w:themeColor="text1"/>
          <w:sz w:val="24"/>
          <w:szCs w:val="24"/>
        </w:rPr>
        <w:t>тельности по направлениям АООП О</w:t>
      </w:r>
      <w:r w:rsidRPr="00BB7A54">
        <w:rPr>
          <w:color w:val="000000" w:themeColor="text1"/>
          <w:sz w:val="24"/>
          <w:szCs w:val="24"/>
        </w:rPr>
        <w:t xml:space="preserve">ОО </w:t>
      </w:r>
      <w:r>
        <w:rPr>
          <w:color w:val="000000" w:themeColor="text1"/>
          <w:sz w:val="24"/>
          <w:szCs w:val="24"/>
        </w:rPr>
        <w:t>ЗПР</w:t>
      </w:r>
      <w:r w:rsidRPr="00BB7A54">
        <w:rPr>
          <w:color w:val="000000" w:themeColor="text1"/>
          <w:sz w:val="24"/>
          <w:szCs w:val="24"/>
        </w:rPr>
        <w:t xml:space="preserve"> (кроме коррекционно-развивающей области) соответствуют ООП НОО школы.</w:t>
      </w:r>
    </w:p>
    <w:p w:rsidR="003D4745" w:rsidRPr="00BB7A54" w:rsidRDefault="003D4745" w:rsidP="003D4745">
      <w:pPr>
        <w:pStyle w:val="31"/>
        <w:shd w:val="clear" w:color="auto" w:fill="auto"/>
        <w:spacing w:after="0" w:line="360" w:lineRule="auto"/>
        <w:ind w:firstLine="0"/>
        <w:jc w:val="both"/>
        <w:rPr>
          <w:color w:val="FF0000"/>
          <w:sz w:val="24"/>
          <w:szCs w:val="24"/>
        </w:rPr>
      </w:pPr>
    </w:p>
    <w:p w:rsidR="00E70860" w:rsidRDefault="00E70860"/>
    <w:sectPr w:rsidR="00E70860" w:rsidSect="009D4EA1">
      <w:pgSz w:w="11909" w:h="16838"/>
      <w:pgMar w:top="568" w:right="569" w:bottom="426" w:left="95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977"/>
    <w:multiLevelType w:val="multilevel"/>
    <w:tmpl w:val="A7305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F62B7"/>
    <w:multiLevelType w:val="multilevel"/>
    <w:tmpl w:val="A43E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C1C8E"/>
    <w:multiLevelType w:val="multilevel"/>
    <w:tmpl w:val="39E43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F0EAF"/>
    <w:multiLevelType w:val="multilevel"/>
    <w:tmpl w:val="18A61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05FB7"/>
    <w:multiLevelType w:val="multilevel"/>
    <w:tmpl w:val="5BC4CC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D2B51"/>
    <w:multiLevelType w:val="multilevel"/>
    <w:tmpl w:val="DAF0B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CA4A0A"/>
    <w:multiLevelType w:val="hybridMultilevel"/>
    <w:tmpl w:val="10DACE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A5654E2"/>
    <w:multiLevelType w:val="multilevel"/>
    <w:tmpl w:val="44B42428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8A3C40"/>
    <w:multiLevelType w:val="multilevel"/>
    <w:tmpl w:val="48565B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D97B00"/>
    <w:multiLevelType w:val="multilevel"/>
    <w:tmpl w:val="F9607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0D4034"/>
    <w:multiLevelType w:val="hybridMultilevel"/>
    <w:tmpl w:val="75D8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4D21"/>
    <w:multiLevelType w:val="multilevel"/>
    <w:tmpl w:val="6DCA4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106088"/>
    <w:multiLevelType w:val="multilevel"/>
    <w:tmpl w:val="7A544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530093"/>
    <w:multiLevelType w:val="hybridMultilevel"/>
    <w:tmpl w:val="6FB61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DC47A5"/>
    <w:multiLevelType w:val="hybridMultilevel"/>
    <w:tmpl w:val="ADF0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A6144"/>
    <w:multiLevelType w:val="hybridMultilevel"/>
    <w:tmpl w:val="5E00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441CF"/>
    <w:multiLevelType w:val="hybridMultilevel"/>
    <w:tmpl w:val="DBACC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C11FF"/>
    <w:multiLevelType w:val="hybridMultilevel"/>
    <w:tmpl w:val="1330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62CA0"/>
    <w:multiLevelType w:val="hybridMultilevel"/>
    <w:tmpl w:val="7FD6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C2A7E"/>
    <w:multiLevelType w:val="multilevel"/>
    <w:tmpl w:val="E04EC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962F86"/>
    <w:multiLevelType w:val="multilevel"/>
    <w:tmpl w:val="E95AD6B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A12A66"/>
    <w:multiLevelType w:val="hybridMultilevel"/>
    <w:tmpl w:val="96D29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80156C"/>
    <w:multiLevelType w:val="hybridMultilevel"/>
    <w:tmpl w:val="E8F80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6E4559"/>
    <w:multiLevelType w:val="hybridMultilevel"/>
    <w:tmpl w:val="56022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26E3A"/>
    <w:multiLevelType w:val="multilevel"/>
    <w:tmpl w:val="C9766D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CB3C80"/>
    <w:multiLevelType w:val="hybridMultilevel"/>
    <w:tmpl w:val="95E6FEE6"/>
    <w:lvl w:ilvl="0" w:tplc="2F80AD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6D61F0"/>
    <w:multiLevelType w:val="multilevel"/>
    <w:tmpl w:val="14F0B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283CDD"/>
    <w:multiLevelType w:val="hybridMultilevel"/>
    <w:tmpl w:val="FE268F0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19"/>
  </w:num>
  <w:num w:numId="5">
    <w:abstractNumId w:val="2"/>
  </w:num>
  <w:num w:numId="6">
    <w:abstractNumId w:val="3"/>
  </w:num>
  <w:num w:numId="7">
    <w:abstractNumId w:val="24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20"/>
  </w:num>
  <w:num w:numId="13">
    <w:abstractNumId w:val="5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17"/>
  </w:num>
  <w:num w:numId="19">
    <w:abstractNumId w:val="7"/>
  </w:num>
  <w:num w:numId="20">
    <w:abstractNumId w:val="16"/>
  </w:num>
  <w:num w:numId="21">
    <w:abstractNumId w:val="23"/>
  </w:num>
  <w:num w:numId="22">
    <w:abstractNumId w:val="15"/>
  </w:num>
  <w:num w:numId="23">
    <w:abstractNumId w:val="25"/>
  </w:num>
  <w:num w:numId="24">
    <w:abstractNumId w:val="6"/>
  </w:num>
  <w:num w:numId="25">
    <w:abstractNumId w:val="22"/>
  </w:num>
  <w:num w:numId="26">
    <w:abstractNumId w:val="27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D0"/>
    <w:rsid w:val="00012230"/>
    <w:rsid w:val="0027268A"/>
    <w:rsid w:val="003D4745"/>
    <w:rsid w:val="00456AD0"/>
    <w:rsid w:val="007E79BD"/>
    <w:rsid w:val="009D4EA1"/>
    <w:rsid w:val="00A443D1"/>
    <w:rsid w:val="00E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37C8"/>
  <w15:chartTrackingRefBased/>
  <w15:docId w15:val="{7ED2A4BC-661C-40F8-9298-59D632F1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47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3D4745"/>
    <w:pPr>
      <w:autoSpaceDE w:val="0"/>
      <w:autoSpaceDN w:val="0"/>
      <w:ind w:left="458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47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3D4745"/>
    <w:rPr>
      <w:color w:val="0066CC"/>
      <w:u w:val="single"/>
    </w:rPr>
  </w:style>
  <w:style w:type="character" w:customStyle="1" w:styleId="2">
    <w:name w:val="Основной текст (2)_"/>
    <w:basedOn w:val="a0"/>
    <w:rsid w:val="003D4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3D474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3D47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character" w:customStyle="1" w:styleId="3Exact">
    <w:name w:val="Основной текст (3) Exact"/>
    <w:basedOn w:val="a0"/>
    <w:rsid w:val="003D4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LucidaSansUnicode11pt0ptExact">
    <w:name w:val="Основной текст (3) + Lucida Sans Unicode;11 pt;Курсив;Интервал 0 pt Exact"/>
    <w:basedOn w:val="3"/>
    <w:rsid w:val="003D4745"/>
    <w:rPr>
      <w:rFonts w:ascii="Lucida Sans Unicode" w:eastAsia="Lucida Sans Unicode" w:hAnsi="Lucida Sans Unicode" w:cs="Lucida Sans Unicode"/>
      <w:i/>
      <w:i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D47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474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Подпись к картинке (2) Exact"/>
    <w:basedOn w:val="a0"/>
    <w:link w:val="20"/>
    <w:rsid w:val="003D4745"/>
    <w:rPr>
      <w:rFonts w:ascii="Lucida Sans Unicode" w:eastAsia="Lucida Sans Unicode" w:hAnsi="Lucida Sans Unicode" w:cs="Lucida Sans Unicode"/>
      <w:spacing w:val="10"/>
      <w:sz w:val="13"/>
      <w:szCs w:val="13"/>
      <w:shd w:val="clear" w:color="auto" w:fill="FFFFFF"/>
      <w:lang w:val="en-US" w:bidi="en-US"/>
    </w:rPr>
  </w:style>
  <w:style w:type="paragraph" w:customStyle="1" w:styleId="20">
    <w:name w:val="Подпись к картинке (2)"/>
    <w:basedOn w:val="a"/>
    <w:link w:val="2Exact"/>
    <w:rsid w:val="003D474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pacing w:val="10"/>
      <w:sz w:val="13"/>
      <w:szCs w:val="13"/>
      <w:lang w:val="en-US" w:eastAsia="en-US" w:bidi="en-US"/>
    </w:rPr>
  </w:style>
  <w:style w:type="character" w:customStyle="1" w:styleId="a5">
    <w:name w:val="Основной текст_"/>
    <w:basedOn w:val="a0"/>
    <w:link w:val="31"/>
    <w:rsid w:val="003D47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3D4745"/>
    <w:pPr>
      <w:shd w:val="clear" w:color="auto" w:fill="FFFFFF"/>
      <w:spacing w:after="120" w:line="269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3D4745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4745"/>
    <w:pPr>
      <w:shd w:val="clear" w:color="auto" w:fill="FFFFFF"/>
      <w:spacing w:line="830" w:lineRule="exact"/>
      <w:jc w:val="center"/>
    </w:pPr>
    <w:rPr>
      <w:rFonts w:ascii="Times New Roman" w:eastAsia="Times New Roman" w:hAnsi="Times New Roman" w:cs="Times New Roman"/>
      <w:color w:val="auto"/>
      <w:sz w:val="72"/>
      <w:szCs w:val="72"/>
      <w:lang w:eastAsia="en-US" w:bidi="ar-SA"/>
    </w:rPr>
  </w:style>
  <w:style w:type="character" w:customStyle="1" w:styleId="11">
    <w:name w:val="Заголовок №1_"/>
    <w:basedOn w:val="a0"/>
    <w:link w:val="12"/>
    <w:rsid w:val="003D4745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paragraph" w:customStyle="1" w:styleId="12">
    <w:name w:val="Заголовок №1"/>
    <w:basedOn w:val="a"/>
    <w:link w:val="11"/>
    <w:rsid w:val="003D4745"/>
    <w:pPr>
      <w:shd w:val="clear" w:color="auto" w:fill="FFFFFF"/>
      <w:spacing w:line="83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72"/>
      <w:szCs w:val="72"/>
      <w:lang w:eastAsia="en-US" w:bidi="ar-SA"/>
    </w:rPr>
  </w:style>
  <w:style w:type="character" w:customStyle="1" w:styleId="13">
    <w:name w:val="Заголовок №1 + Не полужирный"/>
    <w:basedOn w:val="11"/>
    <w:rsid w:val="003D4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72"/>
      <w:szCs w:val="7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D4745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22">
    <w:name w:val="Заголовок №2"/>
    <w:basedOn w:val="a"/>
    <w:link w:val="21"/>
    <w:rsid w:val="003D4745"/>
    <w:pPr>
      <w:shd w:val="clear" w:color="auto" w:fill="FFFFFF"/>
      <w:spacing w:line="59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character" w:customStyle="1" w:styleId="a6">
    <w:name w:val="Колонтитул_"/>
    <w:basedOn w:val="a0"/>
    <w:rsid w:val="003D4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3D4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D4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5"/>
    <w:rsid w:val="003D4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rsid w:val="003D4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"/>
    <w:basedOn w:val="41"/>
    <w:rsid w:val="003D4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3D4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D47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4745"/>
    <w:pPr>
      <w:shd w:val="clear" w:color="auto" w:fill="FFFFFF"/>
      <w:spacing w:after="240" w:line="278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51">
    <w:name w:val="Основной текст (5) + Полужирный;Не курсив"/>
    <w:basedOn w:val="5"/>
    <w:rsid w:val="003D47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3D47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3D47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3D4745"/>
    <w:pPr>
      <w:shd w:val="clear" w:color="auto" w:fill="FFFFFF"/>
      <w:spacing w:before="360" w:line="274" w:lineRule="exact"/>
      <w:ind w:hanging="108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1">
    <w:name w:val="Заголовок №6 + Не полужирный"/>
    <w:basedOn w:val="6"/>
    <w:rsid w:val="003D4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5"/>
    <w:rsid w:val="003D474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3">
    <w:name w:val="Заголовок №5_"/>
    <w:basedOn w:val="a0"/>
    <w:rsid w:val="003D4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3"/>
    <w:rsid w:val="003D4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Основной текст + Полужирный;Курсив"/>
    <w:basedOn w:val="a5"/>
    <w:rsid w:val="003D47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"/>
    <w:rsid w:val="003D47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 + Курсив"/>
    <w:basedOn w:val="6"/>
    <w:rsid w:val="003D47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5"/>
    <w:rsid w:val="003D47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5"/>
    <w:rsid w:val="003D474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basedOn w:val="a5"/>
    <w:rsid w:val="003D4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1pt">
    <w:name w:val="Заголовок №5 + 11 pt;Не полужирный"/>
    <w:basedOn w:val="53"/>
    <w:rsid w:val="003D4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3D474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rsid w:val="003D4745"/>
    <w:pPr>
      <w:shd w:val="clear" w:color="auto" w:fill="FFFFFF"/>
      <w:spacing w:before="122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26">
    <w:name w:val="Основной текст2"/>
    <w:basedOn w:val="a5"/>
    <w:rsid w:val="003D474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3D4745"/>
    <w:pPr>
      <w:ind w:left="720"/>
      <w:contextualSpacing/>
    </w:pPr>
  </w:style>
  <w:style w:type="table" w:styleId="ac">
    <w:name w:val="Table Grid"/>
    <w:basedOn w:val="a1"/>
    <w:uiPriority w:val="59"/>
    <w:rsid w:val="003D474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D47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3D474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">
    <w:name w:val="Balloon Text"/>
    <w:basedOn w:val="a"/>
    <w:link w:val="ae"/>
    <w:uiPriority w:val="99"/>
    <w:semiHidden/>
    <w:unhideWhenUsed/>
    <w:rsid w:val="003D47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4745"/>
  </w:style>
  <w:style w:type="character" w:customStyle="1" w:styleId="af0">
    <w:name w:val="Основной текст + Не полужирный"/>
    <w:basedOn w:val="a5"/>
    <w:rsid w:val="003D4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1">
    <w:name w:val="Body Text"/>
    <w:basedOn w:val="a"/>
    <w:link w:val="af2"/>
    <w:uiPriority w:val="1"/>
    <w:qFormat/>
    <w:rsid w:val="003D4745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3D474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1"/>
    <w:qFormat/>
    <w:rsid w:val="003D4745"/>
    <w:pPr>
      <w:autoSpaceDE w:val="0"/>
      <w:autoSpaceDN w:val="0"/>
      <w:spacing w:before="201"/>
      <w:ind w:left="1871" w:right="685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af4">
    <w:name w:val="Заголовок Знак"/>
    <w:basedOn w:val="a0"/>
    <w:link w:val="af3"/>
    <w:uiPriority w:val="1"/>
    <w:rsid w:val="003D47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8925</Words>
  <Characters>50878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  класс</cp:lastModifiedBy>
  <cp:revision>2</cp:revision>
  <cp:lastPrinted>2023-01-12T09:02:00Z</cp:lastPrinted>
  <dcterms:created xsi:type="dcterms:W3CDTF">2023-01-13T08:01:00Z</dcterms:created>
  <dcterms:modified xsi:type="dcterms:W3CDTF">2023-01-13T08:01:00Z</dcterms:modified>
</cp:coreProperties>
</file>